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4B" w:rsidRPr="000F5A21" w:rsidRDefault="0067264B" w:rsidP="0067264B">
      <w:pPr>
        <w:spacing w:after="0" w:line="408" w:lineRule="auto"/>
        <w:ind w:left="120"/>
        <w:jc w:val="center"/>
        <w:rPr>
          <w:lang w:val="ru-RU"/>
        </w:rPr>
      </w:pPr>
      <w:bookmarkStart w:id="0" w:name="block-26272873"/>
      <w:r w:rsidRPr="000F5A2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7264B" w:rsidRPr="000F5A21" w:rsidRDefault="0067264B" w:rsidP="0067264B">
      <w:pPr>
        <w:spacing w:after="0" w:line="408" w:lineRule="auto"/>
        <w:ind w:left="120"/>
        <w:jc w:val="center"/>
        <w:rPr>
          <w:lang w:val="ru-RU"/>
        </w:rPr>
      </w:pPr>
      <w:bookmarkStart w:id="1" w:name="f82fad9e-4303-40e0-b615-d8bb07699b65"/>
      <w:r w:rsidRPr="000F5A21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образования науки Курской области </w:t>
      </w:r>
      <w:bookmarkEnd w:id="1"/>
    </w:p>
    <w:p w:rsidR="0067264B" w:rsidRPr="000F5A21" w:rsidRDefault="0067264B" w:rsidP="0067264B">
      <w:pPr>
        <w:spacing w:after="0" w:line="408" w:lineRule="auto"/>
        <w:ind w:left="120"/>
        <w:jc w:val="center"/>
        <w:rPr>
          <w:lang w:val="ru-RU"/>
        </w:rPr>
      </w:pPr>
      <w:bookmarkStart w:id="2" w:name="f11d21d1-8bec-4df3-85d2-f4d0bca3e7ae"/>
      <w:r w:rsidRPr="000F5A21">
        <w:rPr>
          <w:rFonts w:ascii="Times New Roman" w:hAnsi="Times New Roman"/>
          <w:b/>
          <w:color w:val="000000"/>
          <w:sz w:val="28"/>
          <w:lang w:val="ru-RU"/>
        </w:rPr>
        <w:t>Районный отдел образования</w:t>
      </w:r>
      <w:bookmarkEnd w:id="2"/>
    </w:p>
    <w:p w:rsidR="0067264B" w:rsidRPr="000F5A21" w:rsidRDefault="0067264B" w:rsidP="0067264B">
      <w:pPr>
        <w:spacing w:after="0" w:line="408" w:lineRule="auto"/>
        <w:ind w:left="120"/>
        <w:jc w:val="center"/>
        <w:rPr>
          <w:lang w:val="ru-RU"/>
        </w:rPr>
      </w:pPr>
      <w:r w:rsidRPr="000F5A21">
        <w:rPr>
          <w:rFonts w:ascii="Times New Roman" w:hAnsi="Times New Roman"/>
          <w:b/>
          <w:color w:val="000000"/>
          <w:sz w:val="28"/>
          <w:lang w:val="ru-RU"/>
        </w:rPr>
        <w:t>МКОУ «</w:t>
      </w:r>
      <w:proofErr w:type="spellStart"/>
      <w:r w:rsidRPr="000F5A21">
        <w:rPr>
          <w:rFonts w:ascii="Times New Roman" w:hAnsi="Times New Roman"/>
          <w:b/>
          <w:color w:val="000000"/>
          <w:sz w:val="28"/>
          <w:lang w:val="ru-RU"/>
        </w:rPr>
        <w:t>Конышевская</w:t>
      </w:r>
      <w:proofErr w:type="spellEnd"/>
      <w:r w:rsidRPr="000F5A21">
        <w:rPr>
          <w:rFonts w:ascii="Times New Roman" w:hAnsi="Times New Roman"/>
          <w:b/>
          <w:color w:val="000000"/>
          <w:sz w:val="28"/>
          <w:lang w:val="ru-RU"/>
        </w:rPr>
        <w:t xml:space="preserve"> средняя общеобразовательная школа»</w:t>
      </w:r>
    </w:p>
    <w:p w:rsidR="0067264B" w:rsidRPr="000F5A21" w:rsidRDefault="0067264B" w:rsidP="0067264B">
      <w:pPr>
        <w:spacing w:after="0"/>
        <w:ind w:left="120"/>
        <w:rPr>
          <w:lang w:val="ru-RU"/>
        </w:rPr>
      </w:pPr>
    </w:p>
    <w:p w:rsidR="0067264B" w:rsidRPr="000F5A21" w:rsidRDefault="0067264B" w:rsidP="0067264B">
      <w:pPr>
        <w:spacing w:after="0"/>
        <w:ind w:left="120"/>
        <w:rPr>
          <w:lang w:val="ru-RU"/>
        </w:rPr>
      </w:pPr>
    </w:p>
    <w:p w:rsidR="0067264B" w:rsidRPr="000F5A21" w:rsidRDefault="0067264B" w:rsidP="0067264B">
      <w:pPr>
        <w:spacing w:after="0"/>
        <w:ind w:left="120"/>
        <w:rPr>
          <w:lang w:val="ru-RU"/>
        </w:rPr>
      </w:pPr>
    </w:p>
    <w:p w:rsidR="0067264B" w:rsidRPr="000F5A21" w:rsidRDefault="0067264B" w:rsidP="0067264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7264B" w:rsidRPr="00A70B6F" w:rsidTr="00400679">
        <w:tc>
          <w:tcPr>
            <w:tcW w:w="3114" w:type="dxa"/>
          </w:tcPr>
          <w:p w:rsidR="0067264B" w:rsidRPr="0040209D" w:rsidRDefault="0067264B" w:rsidP="0040067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7264B" w:rsidRPr="008944ED" w:rsidRDefault="0067264B" w:rsidP="004006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Методическое объединение учителей  начальных классов</w:t>
            </w:r>
          </w:p>
          <w:p w:rsidR="0067264B" w:rsidRDefault="0067264B" w:rsidP="0040067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7264B" w:rsidRPr="008944ED" w:rsidRDefault="0067264B" w:rsidP="004006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Федорова Т. И.</w:t>
            </w:r>
          </w:p>
          <w:p w:rsidR="0067264B" w:rsidRDefault="0067264B" w:rsidP="004006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A70B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28»августа</w:t>
            </w:r>
            <w:r w:rsidRPr="000F5A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7264B" w:rsidRPr="0040209D" w:rsidRDefault="0067264B" w:rsidP="004006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7264B" w:rsidRPr="0040209D" w:rsidRDefault="0067264B" w:rsidP="004006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7264B" w:rsidRPr="008944ED" w:rsidRDefault="0067264B" w:rsidP="004006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67264B" w:rsidRDefault="0067264B" w:rsidP="0040067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7264B" w:rsidRPr="008944ED" w:rsidRDefault="0067264B" w:rsidP="004006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Ванина Л. Н.</w:t>
            </w:r>
          </w:p>
          <w:p w:rsidR="00A70B6F" w:rsidRDefault="00A70B6F" w:rsidP="004006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 № 1-120А</w:t>
            </w:r>
          </w:p>
          <w:p w:rsidR="0067264B" w:rsidRDefault="0067264B" w:rsidP="004006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A70B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A70B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августа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7264B" w:rsidRPr="0040209D" w:rsidRDefault="0067264B" w:rsidP="004006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7264B" w:rsidRDefault="0067264B" w:rsidP="004006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7264B" w:rsidRPr="008944ED" w:rsidRDefault="0067264B" w:rsidP="004006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7264B" w:rsidRDefault="0067264B" w:rsidP="0040067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7264B" w:rsidRPr="008944ED" w:rsidRDefault="0067264B" w:rsidP="004006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Степаненко С. К.</w:t>
            </w:r>
          </w:p>
          <w:p w:rsidR="00A70B6F" w:rsidRDefault="00A70B6F" w:rsidP="004006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Приказ № 1-120А</w:t>
            </w:r>
          </w:p>
          <w:p w:rsidR="0067264B" w:rsidRDefault="0067264B" w:rsidP="004006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A70B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A70B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7264B" w:rsidRPr="0040209D" w:rsidRDefault="0067264B" w:rsidP="004006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7264B" w:rsidRPr="000F5A21" w:rsidRDefault="0067264B" w:rsidP="0067264B">
      <w:pPr>
        <w:spacing w:after="0"/>
        <w:ind w:left="120"/>
        <w:rPr>
          <w:lang w:val="ru-RU"/>
        </w:rPr>
      </w:pPr>
    </w:p>
    <w:p w:rsidR="0067264B" w:rsidRPr="000F5A21" w:rsidRDefault="0067264B" w:rsidP="0067264B">
      <w:pPr>
        <w:spacing w:after="0"/>
        <w:ind w:left="120"/>
        <w:rPr>
          <w:lang w:val="ru-RU"/>
        </w:rPr>
      </w:pPr>
    </w:p>
    <w:p w:rsidR="0067264B" w:rsidRPr="000F5A21" w:rsidRDefault="0067264B" w:rsidP="0067264B">
      <w:pPr>
        <w:spacing w:after="0"/>
        <w:ind w:left="120"/>
        <w:rPr>
          <w:lang w:val="ru-RU"/>
        </w:rPr>
      </w:pPr>
    </w:p>
    <w:p w:rsidR="0067264B" w:rsidRPr="000F5A21" w:rsidRDefault="0067264B" w:rsidP="0067264B">
      <w:pPr>
        <w:spacing w:after="0" w:line="408" w:lineRule="auto"/>
        <w:jc w:val="center"/>
        <w:rPr>
          <w:lang w:val="ru-RU"/>
        </w:rPr>
      </w:pPr>
      <w:r w:rsidRPr="000F5A2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7264B" w:rsidRPr="000F5A21" w:rsidRDefault="0067264B" w:rsidP="0067264B">
      <w:pPr>
        <w:spacing w:after="0" w:line="408" w:lineRule="auto"/>
        <w:ind w:left="120"/>
        <w:jc w:val="center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 3480463)</w:t>
      </w:r>
    </w:p>
    <w:p w:rsidR="0067264B" w:rsidRPr="000F5A21" w:rsidRDefault="0067264B" w:rsidP="0067264B">
      <w:pPr>
        <w:spacing w:after="0"/>
        <w:ind w:left="120"/>
        <w:jc w:val="center"/>
        <w:rPr>
          <w:lang w:val="ru-RU"/>
        </w:rPr>
      </w:pPr>
    </w:p>
    <w:p w:rsidR="0067264B" w:rsidRPr="000F5A21" w:rsidRDefault="0067264B" w:rsidP="0067264B">
      <w:pPr>
        <w:spacing w:after="0" w:line="408" w:lineRule="auto"/>
        <w:ind w:left="120"/>
        <w:jc w:val="center"/>
        <w:rPr>
          <w:lang w:val="ru-RU"/>
        </w:rPr>
      </w:pPr>
      <w:r w:rsidRPr="000F5A21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67264B" w:rsidRDefault="0067264B" w:rsidP="0067264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67264B" w:rsidRDefault="0067264B" w:rsidP="0067264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2023 – 2024 учебный год</w:t>
      </w:r>
    </w:p>
    <w:p w:rsidR="0067264B" w:rsidRDefault="0067264B" w:rsidP="0067264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67264B" w:rsidRDefault="0067264B" w:rsidP="0067264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67264B" w:rsidRPr="004356A6" w:rsidRDefault="0067264B" w:rsidP="0067264B">
      <w:pPr>
        <w:spacing w:after="0"/>
        <w:ind w:left="12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56A6">
        <w:rPr>
          <w:rFonts w:ascii="Times New Roman" w:hAnsi="Times New Roman" w:cs="Times New Roman"/>
          <w:b/>
          <w:sz w:val="28"/>
          <w:szCs w:val="28"/>
          <w:lang w:val="ru-RU"/>
        </w:rPr>
        <w:t>Составитель</w:t>
      </w:r>
      <w:proofErr w:type="gramStart"/>
      <w:r w:rsidRPr="004356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:</w:t>
      </w:r>
      <w:proofErr w:type="gramEnd"/>
      <w:r w:rsidRPr="004356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4356A6">
        <w:rPr>
          <w:rFonts w:ascii="Times New Roman" w:hAnsi="Times New Roman" w:cs="Times New Roman"/>
          <w:b/>
          <w:sz w:val="28"/>
          <w:szCs w:val="28"/>
          <w:lang w:val="ru-RU"/>
        </w:rPr>
        <w:t>Погребных</w:t>
      </w:r>
      <w:proofErr w:type="gramEnd"/>
      <w:r w:rsidRPr="004356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Ольга Витальевна</w:t>
      </w:r>
    </w:p>
    <w:p w:rsidR="0067264B" w:rsidRPr="004356A6" w:rsidRDefault="0067264B" w:rsidP="0067264B">
      <w:pPr>
        <w:spacing w:after="0"/>
        <w:ind w:left="12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56A6">
        <w:rPr>
          <w:rFonts w:ascii="Times New Roman" w:hAnsi="Times New Roman" w:cs="Times New Roman"/>
          <w:b/>
          <w:sz w:val="28"/>
          <w:szCs w:val="28"/>
          <w:lang w:val="ru-RU"/>
        </w:rPr>
        <w:t>учитель начальных классов</w:t>
      </w:r>
    </w:p>
    <w:p w:rsidR="0067264B" w:rsidRPr="000F5A21" w:rsidRDefault="0067264B" w:rsidP="0067264B">
      <w:pPr>
        <w:spacing w:after="0" w:line="408" w:lineRule="auto"/>
        <w:ind w:left="120"/>
        <w:jc w:val="center"/>
        <w:rPr>
          <w:lang w:val="ru-RU"/>
        </w:rPr>
      </w:pPr>
    </w:p>
    <w:p w:rsidR="0067264B" w:rsidRPr="000F5A21" w:rsidRDefault="0067264B" w:rsidP="0067264B">
      <w:pPr>
        <w:spacing w:after="0"/>
        <w:ind w:left="120"/>
        <w:jc w:val="center"/>
        <w:rPr>
          <w:lang w:val="ru-RU"/>
        </w:rPr>
      </w:pPr>
    </w:p>
    <w:p w:rsidR="0067264B" w:rsidRPr="000F5A21" w:rsidRDefault="0067264B" w:rsidP="0067264B">
      <w:pPr>
        <w:spacing w:after="0"/>
        <w:ind w:left="120"/>
        <w:jc w:val="center"/>
        <w:rPr>
          <w:lang w:val="ru-RU"/>
        </w:rPr>
      </w:pPr>
    </w:p>
    <w:p w:rsidR="0067264B" w:rsidRPr="000F5A21" w:rsidRDefault="0067264B" w:rsidP="0067264B">
      <w:pPr>
        <w:spacing w:after="0"/>
        <w:jc w:val="center"/>
        <w:rPr>
          <w:lang w:val="ru-RU"/>
        </w:rPr>
      </w:pPr>
      <w:bookmarkStart w:id="3" w:name="8f40cabc-1e83-4907-ad8f-f4ef8375b8cd"/>
      <w:r w:rsidRPr="000F5A21">
        <w:rPr>
          <w:rFonts w:ascii="Times New Roman" w:hAnsi="Times New Roman"/>
          <w:b/>
          <w:color w:val="000000"/>
          <w:sz w:val="28"/>
          <w:lang w:val="ru-RU"/>
        </w:rPr>
        <w:t xml:space="preserve">п. </w:t>
      </w:r>
      <w:proofErr w:type="spellStart"/>
      <w:r w:rsidRPr="000F5A21">
        <w:rPr>
          <w:rFonts w:ascii="Times New Roman" w:hAnsi="Times New Roman"/>
          <w:b/>
          <w:color w:val="000000"/>
          <w:sz w:val="28"/>
          <w:lang w:val="ru-RU"/>
        </w:rPr>
        <w:t>Конышевка</w:t>
      </w:r>
      <w:bookmarkEnd w:id="3"/>
      <w:proofErr w:type="spellEnd"/>
      <w:r w:rsidRPr="000F5A2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0574bb6-69b4-4b7b-a313-5bac59a2fd6c"/>
      <w:r w:rsidRPr="000F5A2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67264B" w:rsidRPr="000F5A21" w:rsidRDefault="0067264B" w:rsidP="0067264B">
      <w:pPr>
        <w:spacing w:after="0" w:line="264" w:lineRule="auto"/>
        <w:ind w:left="120"/>
        <w:rPr>
          <w:lang w:val="ru-RU"/>
        </w:rPr>
      </w:pPr>
      <w:bookmarkStart w:id="5" w:name="block-26272874"/>
      <w:bookmarkEnd w:id="0"/>
      <w:r w:rsidRPr="000F5A2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7264B" w:rsidRPr="000F5A21" w:rsidRDefault="0067264B" w:rsidP="0067264B">
      <w:pPr>
        <w:spacing w:after="0" w:line="264" w:lineRule="auto"/>
        <w:ind w:left="120"/>
        <w:rPr>
          <w:lang w:val="ru-RU"/>
        </w:rPr>
      </w:pP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7264B" w:rsidRPr="000F5A21" w:rsidRDefault="0067264B" w:rsidP="0067264B">
      <w:pPr>
        <w:spacing w:after="0" w:line="264" w:lineRule="auto"/>
        <w:ind w:left="120"/>
        <w:rPr>
          <w:lang w:val="ru-RU"/>
        </w:rPr>
      </w:pPr>
    </w:p>
    <w:p w:rsidR="0067264B" w:rsidRPr="000F5A21" w:rsidRDefault="0067264B" w:rsidP="0067264B">
      <w:pPr>
        <w:spacing w:after="0" w:line="264" w:lineRule="auto"/>
        <w:ind w:left="120"/>
        <w:rPr>
          <w:lang w:val="ru-RU"/>
        </w:rPr>
      </w:pPr>
      <w:r w:rsidRPr="000F5A2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67264B" w:rsidRPr="000F5A21" w:rsidRDefault="0067264B" w:rsidP="0067264B">
      <w:pPr>
        <w:spacing w:after="0" w:line="264" w:lineRule="auto"/>
        <w:ind w:left="120"/>
        <w:rPr>
          <w:lang w:val="ru-RU"/>
        </w:rPr>
      </w:pP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0F5A21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0F5A21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0F5A21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67264B" w:rsidRPr="000F5A21" w:rsidRDefault="0067264B" w:rsidP="0067264B">
      <w:pPr>
        <w:spacing w:after="0" w:line="264" w:lineRule="auto"/>
        <w:ind w:left="120"/>
        <w:rPr>
          <w:lang w:val="ru-RU"/>
        </w:rPr>
      </w:pPr>
      <w:r w:rsidRPr="000F5A2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67264B" w:rsidRPr="000F5A21" w:rsidRDefault="0067264B" w:rsidP="0067264B">
      <w:pPr>
        <w:spacing w:after="0" w:line="264" w:lineRule="auto"/>
        <w:ind w:left="120"/>
        <w:rPr>
          <w:lang w:val="ru-RU"/>
        </w:rPr>
      </w:pP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67264B" w:rsidRPr="000F5A21" w:rsidRDefault="0067264B" w:rsidP="0067264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67264B" w:rsidRPr="000F5A21" w:rsidRDefault="0067264B" w:rsidP="0067264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67264B" w:rsidRPr="000F5A21" w:rsidRDefault="0067264B" w:rsidP="0067264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67264B" w:rsidRPr="000F5A21" w:rsidRDefault="0067264B" w:rsidP="0067264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67264B" w:rsidRPr="000F5A21" w:rsidRDefault="0067264B" w:rsidP="0067264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67264B" w:rsidRPr="000F5A21" w:rsidRDefault="0067264B" w:rsidP="0067264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67264B" w:rsidRDefault="0067264B" w:rsidP="0067264B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0F5A21">
        <w:rPr>
          <w:rFonts w:ascii="Times New Roman" w:hAnsi="Times New Roman"/>
          <w:color w:val="FF0000"/>
          <w:sz w:val="28"/>
          <w:lang w:val="ru-RU"/>
        </w:rPr>
        <w:t>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7264B" w:rsidRPr="000F5A21" w:rsidRDefault="0067264B" w:rsidP="0067264B">
      <w:pPr>
        <w:spacing w:after="0" w:line="264" w:lineRule="auto"/>
        <w:ind w:left="120"/>
        <w:rPr>
          <w:lang w:val="ru-RU"/>
        </w:rPr>
      </w:pPr>
      <w:r w:rsidRPr="000F5A2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67264B" w:rsidRPr="000F5A21" w:rsidRDefault="0067264B" w:rsidP="0067264B">
      <w:pPr>
        <w:spacing w:after="0" w:line="264" w:lineRule="auto"/>
        <w:ind w:left="120"/>
        <w:rPr>
          <w:lang w:val="ru-RU"/>
        </w:rPr>
      </w:pP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в 1 классе отводится 132 часа (из них </w:t>
      </w:r>
      <w:bookmarkStart w:id="6" w:name="8184041c-500f-4898-8c17-3f7c192d7a9a"/>
      <w:r w:rsidRPr="000F5A21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6"/>
      <w:r w:rsidRPr="000F5A21">
        <w:rPr>
          <w:rFonts w:ascii="Times New Roman" w:hAnsi="Times New Roman"/>
          <w:color w:val="000000"/>
          <w:sz w:val="28"/>
          <w:lang w:val="ru-RU"/>
        </w:rPr>
        <w:t xml:space="preserve">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67264B" w:rsidRPr="000F5A21" w:rsidRDefault="0067264B" w:rsidP="0067264B">
      <w:pPr>
        <w:rPr>
          <w:lang w:val="ru-RU"/>
        </w:rPr>
        <w:sectPr w:rsidR="0067264B" w:rsidRPr="000F5A21">
          <w:pgSz w:w="11906" w:h="16383"/>
          <w:pgMar w:top="1134" w:right="850" w:bottom="1134" w:left="1701" w:header="720" w:footer="720" w:gutter="0"/>
          <w:cols w:space="720"/>
        </w:sectPr>
      </w:pPr>
    </w:p>
    <w:p w:rsidR="0067264B" w:rsidRPr="000F5A21" w:rsidRDefault="0067264B" w:rsidP="0067264B">
      <w:pPr>
        <w:spacing w:after="0" w:line="264" w:lineRule="auto"/>
        <w:ind w:left="120"/>
        <w:jc w:val="both"/>
        <w:rPr>
          <w:lang w:val="ru-RU"/>
        </w:rPr>
      </w:pPr>
      <w:bookmarkStart w:id="7" w:name="block-26272872"/>
      <w:bookmarkEnd w:id="5"/>
      <w:r w:rsidRPr="000F5A21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7264B" w:rsidRPr="000F5A21" w:rsidRDefault="0067264B" w:rsidP="0067264B">
      <w:pPr>
        <w:spacing w:after="0" w:line="264" w:lineRule="auto"/>
        <w:ind w:left="120"/>
        <w:jc w:val="both"/>
        <w:rPr>
          <w:lang w:val="ru-RU"/>
        </w:rPr>
      </w:pP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8" w:name="_ftnref1"/>
      <w:r>
        <w:fldChar w:fldCharType="begin"/>
      </w:r>
      <w:r>
        <w:instrText>HYPERLINK</w:instrText>
      </w:r>
      <w:r w:rsidRPr="000F5A21">
        <w:rPr>
          <w:lang w:val="ru-RU"/>
        </w:rPr>
        <w:instrText xml:space="preserve"> \</w:instrText>
      </w:r>
      <w:r>
        <w:instrText>l</w:instrText>
      </w:r>
      <w:r w:rsidRPr="000F5A21">
        <w:rPr>
          <w:lang w:val="ru-RU"/>
        </w:rPr>
        <w:instrText xml:space="preserve"> "_</w:instrText>
      </w:r>
      <w:r>
        <w:instrText>ftn</w:instrText>
      </w:r>
      <w:r w:rsidRPr="000F5A21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0F5A21">
        <w:rPr>
          <w:rFonts w:ascii="Times New Roman" w:hAnsi="Times New Roman"/>
          <w:b/>
          <w:color w:val="0000FF"/>
          <w:sz w:val="24"/>
          <w:lang w:val="ru-RU"/>
        </w:rPr>
        <w:t>[1]</w:t>
      </w:r>
      <w:r>
        <w:fldChar w:fldCharType="end"/>
      </w:r>
      <w:bookmarkEnd w:id="8"/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</w:t>
      </w:r>
      <w:bookmarkStart w:id="9" w:name="192040c8-9be0-4bcc-9f47-45c543c4cd5f"/>
      <w:r w:rsidRPr="000F5A21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9"/>
      <w:r w:rsidRPr="000F5A2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0F5A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</w:t>
      </w:r>
      <w:bookmarkStart w:id="10" w:name="fea8cf03-c8e1-4ed3-94a3-40e6561a8359"/>
      <w:r w:rsidRPr="000F5A21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0"/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</w:t>
      </w: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 xml:space="preserve">Многообразие малых жанров устного народного творчества: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 Особенности разных малых фольклорных жанров.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</w:t>
      </w:r>
      <w:bookmarkStart w:id="11" w:name="fce98a40-ae0b-4d2c-875d-505cf2d5a21d"/>
      <w:r w:rsidRPr="000F5A21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11"/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, А. В. Митяева </w:t>
      </w:r>
      <w:bookmarkStart w:id="12" w:name="a3da6f91-f80f-4d4a-8e62-998ba5c8e117"/>
      <w:r w:rsidRPr="000F5A21">
        <w:rPr>
          <w:rFonts w:ascii="Times New Roman" w:hAnsi="Times New Roman"/>
          <w:color w:val="000000"/>
          <w:sz w:val="28"/>
          <w:lang w:val="ru-RU"/>
        </w:rPr>
        <w:t>и др.</w:t>
      </w:r>
      <w:bookmarkEnd w:id="12"/>
      <w:r w:rsidRPr="000F5A21">
        <w:rPr>
          <w:rFonts w:ascii="Times New Roman" w:hAnsi="Times New Roman"/>
          <w:color w:val="000000"/>
          <w:sz w:val="28"/>
          <w:lang w:val="ru-RU"/>
        </w:rPr>
        <w:t xml:space="preserve">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>близким</w:t>
      </w:r>
      <w:proofErr w:type="gramEnd"/>
      <w:r w:rsidRPr="000F5A21">
        <w:rPr>
          <w:rFonts w:ascii="Times New Roman" w:hAnsi="Times New Roman"/>
          <w:color w:val="000000"/>
          <w:sz w:val="28"/>
          <w:lang w:val="ru-RU"/>
        </w:rPr>
        <w:t>), проявление любви и заботы о родных людях.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</w:t>
      </w:r>
      <w:bookmarkStart w:id="13" w:name="e4e52ce4-82f6-450f-a8ef-39f9bea95300"/>
      <w:r w:rsidRPr="000F5A21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3"/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>необычными</w:t>
      </w:r>
      <w:proofErr w:type="gramEnd"/>
      <w:r w:rsidRPr="000F5A21">
        <w:rPr>
          <w:rFonts w:ascii="Times New Roman" w:hAnsi="Times New Roman"/>
          <w:color w:val="000000"/>
          <w:sz w:val="28"/>
          <w:lang w:val="ru-RU"/>
        </w:rPr>
        <w:t>, сказочными, фантастическими.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bookmarkStart w:id="14" w:name="1276de16-2d11-43d3-bead-a64a93ae8cc5"/>
      <w:r w:rsidRPr="000F5A21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4"/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7264B" w:rsidRPr="000F5A21" w:rsidRDefault="0067264B" w:rsidP="0067264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67264B" w:rsidRPr="000F5A21" w:rsidRDefault="0067264B" w:rsidP="0067264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67264B" w:rsidRPr="000F5A21" w:rsidRDefault="0067264B" w:rsidP="0067264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67264B" w:rsidRPr="000F5A21" w:rsidRDefault="0067264B" w:rsidP="0067264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67264B" w:rsidRPr="000F5A21" w:rsidRDefault="0067264B" w:rsidP="0067264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67264B" w:rsidRPr="000F5A21" w:rsidRDefault="0067264B" w:rsidP="0067264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67264B" w:rsidRPr="000F5A21" w:rsidRDefault="0067264B" w:rsidP="0067264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понимать, что те</w:t>
      </w: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>кст пр</w:t>
      </w:r>
      <w:proofErr w:type="gramEnd"/>
      <w:r w:rsidRPr="000F5A21">
        <w:rPr>
          <w:rFonts w:ascii="Times New Roman" w:hAnsi="Times New Roman"/>
          <w:color w:val="000000"/>
          <w:sz w:val="28"/>
          <w:lang w:val="ru-RU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67264B" w:rsidRPr="000F5A21" w:rsidRDefault="0067264B" w:rsidP="0067264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67264B" w:rsidRPr="000F5A21" w:rsidRDefault="0067264B" w:rsidP="0067264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67264B" w:rsidRPr="000F5A21" w:rsidRDefault="0067264B" w:rsidP="0067264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 к обсуждаемой проблеме;</w:t>
      </w:r>
    </w:p>
    <w:p w:rsidR="0067264B" w:rsidRPr="000F5A21" w:rsidRDefault="0067264B" w:rsidP="0067264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67264B" w:rsidRPr="000F5A21" w:rsidRDefault="0067264B" w:rsidP="0067264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67264B" w:rsidRPr="000F5A21" w:rsidRDefault="0067264B" w:rsidP="0067264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67264B" w:rsidRPr="000F5A21" w:rsidRDefault="0067264B" w:rsidP="0067264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67264B" w:rsidRPr="000F5A21" w:rsidRDefault="0067264B" w:rsidP="0067264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67264B" w:rsidRPr="000F5A21" w:rsidRDefault="0067264B" w:rsidP="0067264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67264B" w:rsidRPr="000F5A21" w:rsidRDefault="0067264B" w:rsidP="0067264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67264B" w:rsidRPr="000F5A21" w:rsidRDefault="0067264B" w:rsidP="0067264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67264B" w:rsidRPr="000F5A21" w:rsidRDefault="0067264B" w:rsidP="0067264B">
      <w:pPr>
        <w:spacing w:after="0" w:line="264" w:lineRule="auto"/>
        <w:ind w:left="120"/>
        <w:jc w:val="both"/>
        <w:rPr>
          <w:lang w:val="ru-RU"/>
        </w:rPr>
      </w:pPr>
    </w:p>
    <w:p w:rsidR="0067264B" w:rsidRPr="000F5A21" w:rsidRDefault="0067264B" w:rsidP="0067264B">
      <w:pPr>
        <w:spacing w:after="0" w:line="264" w:lineRule="auto"/>
        <w:ind w:left="120"/>
        <w:jc w:val="both"/>
        <w:rPr>
          <w:lang w:val="ru-RU"/>
        </w:rPr>
      </w:pPr>
      <w:r w:rsidRPr="000F5A2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</w:t>
      </w:r>
      <w:bookmarkStart w:id="15" w:name="eb176ee2-af43-40d4-a1ee-b090419c1179"/>
      <w:r w:rsidRPr="000F5A21">
        <w:rPr>
          <w:rFonts w:ascii="Times New Roman" w:hAnsi="Times New Roman"/>
          <w:color w:val="000000"/>
          <w:sz w:val="28"/>
          <w:lang w:val="ru-RU"/>
        </w:rPr>
        <w:t>и др.</w:t>
      </w:r>
      <w:bookmarkEnd w:id="15"/>
      <w:r w:rsidRPr="000F5A21">
        <w:rPr>
          <w:rFonts w:ascii="Times New Roman" w:hAnsi="Times New Roman"/>
          <w:color w:val="000000"/>
          <w:sz w:val="28"/>
          <w:lang w:val="ru-RU"/>
        </w:rPr>
        <w:t xml:space="preserve">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</w:t>
      </w:r>
      <w:bookmarkStart w:id="16" w:name="133f36d8-58eb-4703-aa32-18eef51ef659"/>
      <w:r w:rsidRPr="000F5A21">
        <w:rPr>
          <w:rFonts w:ascii="Times New Roman" w:hAnsi="Times New Roman"/>
          <w:color w:val="000000"/>
          <w:sz w:val="28"/>
          <w:lang w:val="ru-RU"/>
        </w:rPr>
        <w:t>и др.</w:t>
      </w:r>
      <w:bookmarkEnd w:id="16"/>
      <w:r w:rsidRPr="000F5A21">
        <w:rPr>
          <w:rFonts w:ascii="Times New Roman" w:hAnsi="Times New Roman"/>
          <w:color w:val="000000"/>
          <w:sz w:val="28"/>
          <w:lang w:val="ru-RU"/>
        </w:rPr>
        <w:t>).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И.С. Никитин «Русь», Ф.П. Савинов «Родина», А.А. Прокофьев «Родина» </w:t>
      </w:r>
      <w:bookmarkStart w:id="17" w:name="60d4b361-5c35-450d-9ed8-60410acf6db4"/>
      <w:r w:rsidRPr="000F5A2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7"/>
      <w:r w:rsidRPr="000F5A21">
        <w:rPr>
          <w:rFonts w:ascii="Times New Roman" w:hAnsi="Times New Roman"/>
          <w:color w:val="000000"/>
          <w:sz w:val="28"/>
          <w:lang w:val="ru-RU"/>
        </w:rPr>
        <w:t>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</w:t>
      </w:r>
      <w:bookmarkStart w:id="18" w:name="d90ce49e-f5c7-4bfc-ba4a-92feb4e54a52"/>
      <w:r w:rsidRPr="000F5A21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8"/>
      <w:proofErr w:type="gramEnd"/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весна, лето) в произведениях литературы </w:t>
      </w:r>
      <w:bookmarkStart w:id="19" w:name="a9441494-befb-474c-980d-17418cebb9a9"/>
      <w:r w:rsidRPr="000F5A21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19"/>
      <w:r w:rsidRPr="000F5A21">
        <w:rPr>
          <w:rFonts w:ascii="Times New Roman" w:hAnsi="Times New Roman"/>
          <w:color w:val="000000"/>
          <w:sz w:val="28"/>
          <w:lang w:val="ru-RU"/>
        </w:rPr>
        <w:t xml:space="preserve">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</w:t>
      </w:r>
      <w:r w:rsidRPr="000F5A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</w:t>
      </w:r>
      <w:bookmarkStart w:id="20" w:name="9e6d0f8b-b9cc-4a5a-96f8-fa217be0cdd9"/>
      <w:r w:rsidRPr="000F5A21">
        <w:rPr>
          <w:rFonts w:ascii="Times New Roman" w:hAnsi="Times New Roman"/>
          <w:color w:val="000000"/>
          <w:sz w:val="28"/>
          <w:lang w:val="ru-RU"/>
        </w:rPr>
        <w:t>и др.</w:t>
      </w:r>
      <w:bookmarkEnd w:id="20"/>
      <w:r w:rsidRPr="000F5A21">
        <w:rPr>
          <w:rFonts w:ascii="Times New Roman" w:hAnsi="Times New Roman"/>
          <w:color w:val="000000"/>
          <w:sz w:val="28"/>
          <w:lang w:val="ru-RU"/>
        </w:rPr>
        <w:t xml:space="preserve">) и музыкальных произведениях (например, произведения П. И. Чайковского, А. Вивальди </w:t>
      </w:r>
      <w:bookmarkStart w:id="21" w:name="e5c2f998-10e7-44fc-bdda-dfec1693f887"/>
      <w:r w:rsidRPr="000F5A21">
        <w:rPr>
          <w:rFonts w:ascii="Times New Roman" w:hAnsi="Times New Roman"/>
          <w:color w:val="000000"/>
          <w:sz w:val="28"/>
          <w:lang w:val="ru-RU"/>
        </w:rPr>
        <w:t>и др.</w:t>
      </w:r>
      <w:bookmarkEnd w:id="21"/>
      <w:r w:rsidRPr="000F5A21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 xml:space="preserve">Обсыпается наш сад…», М.М. Пришвин «Осеннее утро», Г.А.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</w:t>
      </w:r>
      <w:bookmarkStart w:id="22" w:name="2d1b25dd-7e61-4fc3-9b40-52f6c7be69e0"/>
      <w:r w:rsidRPr="000F5A2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2"/>
      <w:r w:rsidRPr="000F5A21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</w:t>
      </w:r>
      <w:bookmarkStart w:id="23" w:name="6412d18c-a4c6-4681-9757-e9608467f10d"/>
      <w:r w:rsidRPr="000F5A21">
        <w:rPr>
          <w:rFonts w:ascii="Times New Roman" w:hAnsi="Times New Roman"/>
          <w:color w:val="000000"/>
          <w:sz w:val="28"/>
          <w:lang w:val="ru-RU"/>
        </w:rPr>
        <w:t>и др.</w:t>
      </w:r>
      <w:bookmarkEnd w:id="23"/>
      <w:r w:rsidRPr="000F5A21">
        <w:rPr>
          <w:rFonts w:ascii="Times New Roman" w:hAnsi="Times New Roman"/>
          <w:color w:val="000000"/>
          <w:sz w:val="28"/>
          <w:lang w:val="ru-RU"/>
        </w:rPr>
        <w:t>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 «Катя», В.В. Лунин «Я и Вовка», В.Ю. Драгунский «Тайное становится явным» </w:t>
      </w:r>
      <w:bookmarkStart w:id="24" w:name="6d735cba-503d-4ed1-a53f-5468e4a27f01"/>
      <w:r w:rsidRPr="000F5A2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4"/>
      <w:r w:rsidRPr="000F5A21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</w:t>
      </w:r>
      <w:bookmarkStart w:id="25" w:name="3f36f3cc-f68d-481c-9f68-8a09ab5407f1"/>
      <w:r w:rsidRPr="000F5A2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5"/>
      <w:r w:rsidRPr="000F5A21">
        <w:rPr>
          <w:rFonts w:ascii="Times New Roman" w:hAnsi="Times New Roman"/>
          <w:color w:val="000000"/>
          <w:sz w:val="28"/>
          <w:lang w:val="ru-RU"/>
        </w:rPr>
        <w:t>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 Дружба людей и животных – тема литературы (произведения Е. И.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, В. В. Бианки, С. В. Михалкова, Б. С. Житкова, М. М. Пришвина </w:t>
      </w:r>
      <w:bookmarkStart w:id="26" w:name="dd853ef0-68f9-4441-80c5-be39b469ea42"/>
      <w:r w:rsidRPr="000F5A21">
        <w:rPr>
          <w:rFonts w:ascii="Times New Roman" w:hAnsi="Times New Roman"/>
          <w:color w:val="000000"/>
          <w:sz w:val="28"/>
          <w:lang w:val="ru-RU"/>
        </w:rPr>
        <w:t>и др.</w:t>
      </w:r>
      <w:bookmarkEnd w:id="26"/>
      <w:r w:rsidRPr="000F5A21">
        <w:rPr>
          <w:rFonts w:ascii="Times New Roman" w:hAnsi="Times New Roman"/>
          <w:color w:val="000000"/>
          <w:sz w:val="28"/>
          <w:lang w:val="ru-RU"/>
        </w:rPr>
        <w:t>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0F5A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>, В. В. Бианки.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 «Страшный рассказ», С.В. Михалков «Мой щенок» </w:t>
      </w:r>
      <w:bookmarkStart w:id="27" w:name="305fc3fd-0d75-43c6-b5e8-b77dae865863"/>
      <w:r w:rsidRPr="000F5A2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7"/>
      <w:r w:rsidRPr="000F5A21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 xml:space="preserve">О </w:t>
      </w:r>
      <w:proofErr w:type="gramStart"/>
      <w:r w:rsidRPr="000F5A21">
        <w:rPr>
          <w:rFonts w:ascii="Times New Roman" w:hAnsi="Times New Roman"/>
          <w:i/>
          <w:color w:val="000000"/>
          <w:sz w:val="28"/>
          <w:lang w:val="ru-RU"/>
        </w:rPr>
        <w:t>наших</w:t>
      </w:r>
      <w:proofErr w:type="gramEnd"/>
      <w:r w:rsidRPr="000F5A21">
        <w:rPr>
          <w:rFonts w:ascii="Times New Roman" w:hAnsi="Times New Roman"/>
          <w:i/>
          <w:color w:val="000000"/>
          <w:sz w:val="28"/>
          <w:lang w:val="ru-RU"/>
        </w:rPr>
        <w:t xml:space="preserve"> близких, о семье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. Тема семьи, детства, взаимоотношений взрослых и детей в творчестве писателей и фольклорных произведениях </w:t>
      </w:r>
      <w:bookmarkStart w:id="28" w:name="8497a925-adbe-4600-9382-168da4c3c80b"/>
      <w:r w:rsidRPr="000F5A21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8"/>
      <w:r w:rsidRPr="000F5A21">
        <w:rPr>
          <w:rFonts w:ascii="Times New Roman" w:hAnsi="Times New Roman"/>
          <w:color w:val="000000"/>
          <w:sz w:val="28"/>
          <w:lang w:val="ru-RU"/>
        </w:rPr>
        <w:t>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Баруздин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 «Салют» </w:t>
      </w:r>
      <w:bookmarkStart w:id="29" w:name="c4dddd01-51be-4cab-bffc-20489de7184c"/>
      <w:r w:rsidRPr="000F5A21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9"/>
      <w:r w:rsidRPr="000F5A21">
        <w:rPr>
          <w:rFonts w:ascii="Times New Roman" w:hAnsi="Times New Roman"/>
          <w:color w:val="000000"/>
          <w:sz w:val="28"/>
          <w:lang w:val="ru-RU"/>
        </w:rPr>
        <w:t>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. Круг чтения: литературная (авторская) сказка </w:t>
      </w:r>
      <w:bookmarkStart w:id="30" w:name="0c3ae019-4704-47be-8c05-88069337bebf"/>
      <w:r w:rsidRPr="000F5A21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30"/>
      <w:r w:rsidRPr="000F5A21">
        <w:rPr>
          <w:rFonts w:ascii="Times New Roman" w:hAnsi="Times New Roman"/>
          <w:color w:val="000000"/>
          <w:sz w:val="28"/>
          <w:lang w:val="ru-RU"/>
        </w:rPr>
        <w:t xml:space="preserve">: зарубежные писатели-сказочники (Ш. Перро, Х.-К. Андерсен </w:t>
      </w:r>
      <w:bookmarkStart w:id="31" w:name="0e95da97-7b05-41cd-84b7-0db56826c5ee"/>
      <w:r w:rsidRPr="000F5A21">
        <w:rPr>
          <w:rFonts w:ascii="Times New Roman" w:hAnsi="Times New Roman"/>
          <w:color w:val="000000"/>
          <w:sz w:val="28"/>
          <w:lang w:val="ru-RU"/>
        </w:rPr>
        <w:t>и др.</w:t>
      </w:r>
      <w:bookmarkEnd w:id="31"/>
      <w:r w:rsidRPr="000F5A21">
        <w:rPr>
          <w:rFonts w:ascii="Times New Roman" w:hAnsi="Times New Roman"/>
          <w:color w:val="000000"/>
          <w:sz w:val="28"/>
          <w:lang w:val="ru-RU"/>
        </w:rPr>
        <w:t>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Ш. Перро «Кот в сапогах», Х.-К. Андерсен «Пятеро из одного стручка» </w:t>
      </w:r>
      <w:bookmarkStart w:id="32" w:name="63220a7a-3056-4cb7-8b8f-8dfa3716a258"/>
      <w:r w:rsidRPr="000F5A2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2"/>
      <w:r w:rsidRPr="000F5A21">
        <w:rPr>
          <w:rFonts w:ascii="Times New Roman" w:hAnsi="Times New Roman"/>
          <w:color w:val="000000"/>
          <w:sz w:val="28"/>
          <w:lang w:val="ru-RU"/>
        </w:rPr>
        <w:t>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F5A21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0F5A21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7264B" w:rsidRPr="000F5A21" w:rsidRDefault="0067264B" w:rsidP="0067264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67264B" w:rsidRPr="000F5A21" w:rsidRDefault="0067264B" w:rsidP="0067264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  <w:proofErr w:type="gramEnd"/>
    </w:p>
    <w:p w:rsidR="0067264B" w:rsidRPr="000F5A21" w:rsidRDefault="0067264B" w:rsidP="0067264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67264B" w:rsidRPr="000F5A21" w:rsidRDefault="0067264B" w:rsidP="0067264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  <w:proofErr w:type="gramEnd"/>
    </w:p>
    <w:p w:rsidR="0067264B" w:rsidRPr="000F5A21" w:rsidRDefault="0067264B" w:rsidP="0067264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  <w:proofErr w:type="gramEnd"/>
    </w:p>
    <w:p w:rsidR="0067264B" w:rsidRPr="000F5A21" w:rsidRDefault="0067264B" w:rsidP="0067264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67264B" w:rsidRPr="000F5A21" w:rsidRDefault="0067264B" w:rsidP="0067264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>кст ск</w:t>
      </w:r>
      <w:proofErr w:type="gramEnd"/>
      <w:r w:rsidRPr="000F5A21">
        <w:rPr>
          <w:rFonts w:ascii="Times New Roman" w:hAnsi="Times New Roman"/>
          <w:color w:val="000000"/>
          <w:sz w:val="28"/>
          <w:lang w:val="ru-RU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67264B" w:rsidRPr="000F5A21" w:rsidRDefault="0067264B" w:rsidP="0067264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>кст ст</w:t>
      </w:r>
      <w:proofErr w:type="gramEnd"/>
      <w:r w:rsidRPr="000F5A21">
        <w:rPr>
          <w:rFonts w:ascii="Times New Roman" w:hAnsi="Times New Roman"/>
          <w:color w:val="000000"/>
          <w:sz w:val="28"/>
          <w:lang w:val="ru-RU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67264B" w:rsidRPr="000F5A21" w:rsidRDefault="0067264B" w:rsidP="0067264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67264B" w:rsidRPr="000F5A21" w:rsidRDefault="0067264B" w:rsidP="0067264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67264B" w:rsidRPr="000F5A21" w:rsidRDefault="0067264B" w:rsidP="0067264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67264B" w:rsidRPr="000F5A21" w:rsidRDefault="0067264B" w:rsidP="0067264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67264B" w:rsidRPr="000F5A21" w:rsidRDefault="0067264B" w:rsidP="0067264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67264B" w:rsidRDefault="0067264B" w:rsidP="0067264B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7264B" w:rsidRPr="000F5A21" w:rsidRDefault="0067264B" w:rsidP="0067264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67264B" w:rsidRPr="000F5A21" w:rsidRDefault="0067264B" w:rsidP="0067264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67264B" w:rsidRDefault="0067264B" w:rsidP="0067264B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7264B" w:rsidRPr="000F5A21" w:rsidRDefault="0067264B" w:rsidP="0067264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 загадки, рассказы, небольшие сказки;</w:t>
      </w:r>
    </w:p>
    <w:p w:rsidR="0067264B" w:rsidRPr="000F5A21" w:rsidRDefault="0067264B" w:rsidP="0067264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67264B" w:rsidRPr="000F5A21" w:rsidRDefault="0067264B" w:rsidP="0067264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67264B" w:rsidRPr="000F5A21" w:rsidRDefault="0067264B" w:rsidP="0067264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67264B" w:rsidRPr="000F5A21" w:rsidRDefault="0067264B" w:rsidP="0067264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67264B" w:rsidRDefault="0067264B" w:rsidP="0067264B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7264B" w:rsidRPr="000F5A21" w:rsidRDefault="0067264B" w:rsidP="0067264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67264B" w:rsidRPr="000F5A21" w:rsidRDefault="0067264B" w:rsidP="0067264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67264B" w:rsidRPr="000F5A21" w:rsidRDefault="0067264B" w:rsidP="0067264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67264B" w:rsidRPr="000F5A21" w:rsidRDefault="0067264B" w:rsidP="0067264B">
      <w:pPr>
        <w:spacing w:after="0" w:line="264" w:lineRule="auto"/>
        <w:ind w:left="120"/>
        <w:jc w:val="both"/>
        <w:rPr>
          <w:lang w:val="ru-RU"/>
        </w:rPr>
      </w:pP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Кончаловская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 «Наша древняя столица» (отрывки) </w:t>
      </w:r>
      <w:bookmarkStart w:id="33" w:name="96e70618-7a1d-4135-8fd3-a8d5b625e8a7"/>
      <w:r w:rsidRPr="000F5A21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33"/>
      <w:r w:rsidRPr="000F5A21">
        <w:rPr>
          <w:rFonts w:ascii="Times New Roman" w:hAnsi="Times New Roman"/>
          <w:color w:val="000000"/>
          <w:sz w:val="28"/>
          <w:lang w:val="ru-RU"/>
        </w:rPr>
        <w:t>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Фольклор (устное народное творчество). </w:t>
      </w: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 xml:space="preserve">Круг чтения: малые жанры фольклора (пословицы,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>, считалки, небылицы, скороговорки, загадки, по выбору).</w:t>
      </w:r>
      <w:proofErr w:type="gram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34" w:name="6dc3c912-0f6b-44b2-87fb-4fa8c0a8ddd8"/>
      <w:r w:rsidRPr="000F5A21">
        <w:rPr>
          <w:rFonts w:ascii="Times New Roman" w:hAnsi="Times New Roman"/>
          <w:color w:val="000000"/>
          <w:sz w:val="28"/>
          <w:lang w:val="ru-RU"/>
        </w:rPr>
        <w:t>и др.)</w:t>
      </w:r>
      <w:bookmarkEnd w:id="34"/>
      <w:r w:rsidRPr="000F5A21">
        <w:rPr>
          <w:rFonts w:ascii="Times New Roman" w:hAnsi="Times New Roman"/>
          <w:color w:val="000000"/>
          <w:sz w:val="28"/>
          <w:lang w:val="ru-RU"/>
        </w:rPr>
        <w:t>. Отражение в сказках народного быта и культуры. Составление плана сказки.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малые жанры фольклора, русская народная сказка «Иван-царевич и серый волк», былина об Илье Муромце </w:t>
      </w:r>
      <w:bookmarkStart w:id="35" w:name="2d4a2950-b4e9-4f16-a8a6-487d5016001d"/>
      <w:r w:rsidRPr="000F5A2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5"/>
      <w:r w:rsidRPr="000F5A21">
        <w:rPr>
          <w:rFonts w:ascii="Times New Roman" w:hAnsi="Times New Roman"/>
          <w:color w:val="000000"/>
          <w:sz w:val="28"/>
          <w:lang w:val="ru-RU"/>
        </w:rPr>
        <w:t>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 </w:t>
      </w:r>
      <w:bookmarkStart w:id="36" w:name="80f00626-952e-41bd-9beb-6d0f5fe1ba6b"/>
      <w:r w:rsidRPr="000F5A21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36"/>
      <w:r w:rsidRPr="000F5A21">
        <w:rPr>
          <w:rFonts w:ascii="Times New Roman" w:hAnsi="Times New Roman"/>
          <w:color w:val="000000"/>
          <w:sz w:val="28"/>
          <w:lang w:val="ru-RU"/>
        </w:rPr>
        <w:t xml:space="preserve"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>фольклорными</w:t>
      </w:r>
      <w:proofErr w:type="gram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 – иллюстратор сказок А. С. Пушкина.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 и о прекрасной </w:t>
      </w:r>
      <w:r w:rsidRPr="000F5A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царевне Лебеди», «В тот год осенняя погода…», «Опрятней модного паркета…» </w:t>
      </w:r>
      <w:bookmarkStart w:id="37" w:name="db43cb12-75a1-43f5-b252-1995adfd2fff"/>
      <w:r w:rsidRPr="000F5A2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7"/>
      <w:r w:rsidRPr="000F5A21">
        <w:rPr>
          <w:rFonts w:ascii="Times New Roman" w:hAnsi="Times New Roman"/>
          <w:color w:val="000000"/>
          <w:sz w:val="28"/>
          <w:lang w:val="ru-RU"/>
        </w:rPr>
        <w:t>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</w:t>
      </w:r>
      <w:bookmarkStart w:id="38" w:name="99ba0051-1be8-4e8f-b0dd-a10143c31c81"/>
      <w:r w:rsidRPr="000F5A21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38"/>
      <w:r w:rsidRPr="000F5A21">
        <w:rPr>
          <w:rFonts w:ascii="Times New Roman" w:hAnsi="Times New Roman"/>
          <w:color w:val="000000"/>
          <w:sz w:val="28"/>
          <w:lang w:val="ru-RU"/>
        </w:rPr>
        <w:t xml:space="preserve">: назначение, темы и герои, особенности языка. Явная и скрытая мораль басен. Использование крылатых выражений в речи. 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И.А. Крылов «Ворона и Лисица», «Лисица и виноград», «Мартышка и очки» </w:t>
      </w:r>
      <w:bookmarkStart w:id="39" w:name="738a01c7-d12e-4abb-aa19-15d8e09af024"/>
      <w:r w:rsidRPr="000F5A2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9"/>
      <w:r w:rsidRPr="000F5A21">
        <w:rPr>
          <w:rFonts w:ascii="Times New Roman" w:hAnsi="Times New Roman"/>
          <w:color w:val="000000"/>
          <w:sz w:val="28"/>
          <w:lang w:val="ru-RU"/>
        </w:rPr>
        <w:t>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0F5A21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 </w:t>
      </w:r>
      <w:bookmarkStart w:id="40" w:name="a8556af8-9a03-49c3-b8c8-d0217dccd1c5"/>
      <w:r w:rsidRPr="000F5A21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40"/>
      <w:r w:rsidRPr="000F5A21">
        <w:rPr>
          <w:rFonts w:ascii="Times New Roman" w:hAnsi="Times New Roman"/>
          <w:color w:val="000000"/>
          <w:sz w:val="28"/>
          <w:lang w:val="ru-RU"/>
        </w:rPr>
        <w:t xml:space="preserve">: Ф. И. Тютчева, А. А. Фета, А. Н.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Майкова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, Н. А. Некрасова, А. А. Блока, И. А. Бунина, </w:t>
      </w:r>
      <w:bookmarkStart w:id="41" w:name="236d15e5-7adb-4fc2-919e-678797fd1898"/>
      <w:r w:rsidRPr="000F5A21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41"/>
      <w:r w:rsidRPr="000F5A21">
        <w:rPr>
          <w:rFonts w:ascii="Times New Roman" w:hAnsi="Times New Roman"/>
          <w:color w:val="000000"/>
          <w:sz w:val="28"/>
          <w:lang w:val="ru-RU"/>
        </w:rPr>
        <w:t xml:space="preserve">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прищуря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», «Мама! </w:t>
      </w: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 xml:space="preserve">Глянь-ка из окошка…», А.Н. Майков «Осень», С.А. Есенин «Берёза», Н.А. Некрасов «Железная дорога» (отрывок), А.А. Блок «Ворона», И.А. Бунин «Первый снег» </w:t>
      </w:r>
      <w:bookmarkStart w:id="42" w:name="b39133dd-5b08-4549-a5bd-8bf368254092"/>
      <w:r w:rsidRPr="000F5A2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2"/>
      <w:r w:rsidRPr="000F5A21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Л. Н. Толстого: сказки, рассказы, басни, быль </w:t>
      </w:r>
      <w:bookmarkStart w:id="43" w:name="1a0e8552-8319-44da-b4b7-9c067d7af546"/>
      <w:r w:rsidRPr="000F5A21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43"/>
      <w:r w:rsidRPr="000F5A21">
        <w:rPr>
          <w:rFonts w:ascii="Times New Roman" w:hAnsi="Times New Roman"/>
          <w:color w:val="000000"/>
          <w:sz w:val="28"/>
          <w:lang w:val="ru-RU"/>
        </w:rPr>
        <w:t>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«Лебеди», «Зайцы», «Прыжок», «Акула» </w:t>
      </w:r>
      <w:bookmarkStart w:id="44" w:name="7bc5c68d-92f5-41d5-9535-d638ea476e3f"/>
      <w:r w:rsidRPr="000F5A2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44"/>
      <w:r w:rsidRPr="000F5A21">
        <w:rPr>
          <w:rFonts w:ascii="Times New Roman" w:hAnsi="Times New Roman"/>
          <w:color w:val="000000"/>
          <w:sz w:val="28"/>
          <w:lang w:val="ru-RU"/>
        </w:rPr>
        <w:t>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</w:t>
      </w:r>
      <w:bookmarkStart w:id="45" w:name="14358877-86a6-40e2-9fb5-58334b8a6e9a"/>
      <w:r w:rsidRPr="000F5A21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45"/>
      <w:r w:rsidRPr="000F5A21">
        <w:rPr>
          <w:rFonts w:ascii="Times New Roman" w:hAnsi="Times New Roman"/>
          <w:color w:val="000000"/>
          <w:sz w:val="28"/>
          <w:lang w:val="ru-RU"/>
        </w:rPr>
        <w:t xml:space="preserve">. Круг чтения: произведения В. М. Гаршина, М. Горького, И. С. </w:t>
      </w:r>
      <w:bookmarkStart w:id="46" w:name="_GoBack"/>
      <w:bookmarkEnd w:id="46"/>
      <w:r w:rsidRPr="000F5A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Соколова-Микитова </w:t>
      </w:r>
      <w:bookmarkStart w:id="47" w:name="c6bf05b5-49bd-40a2-90b7-cfd41b2279a7"/>
      <w:r w:rsidRPr="000F5A21">
        <w:rPr>
          <w:rFonts w:ascii="Times New Roman" w:hAnsi="Times New Roman"/>
          <w:color w:val="000000"/>
          <w:sz w:val="28"/>
          <w:lang w:val="ru-RU"/>
        </w:rPr>
        <w:t>и др.</w:t>
      </w:r>
      <w:bookmarkEnd w:id="47"/>
      <w:r w:rsidRPr="000F5A21">
        <w:rPr>
          <w:rFonts w:ascii="Times New Roman" w:hAnsi="Times New Roman"/>
          <w:color w:val="000000"/>
          <w:sz w:val="28"/>
          <w:lang w:val="ru-RU"/>
        </w:rPr>
        <w:t xml:space="preserve"> Особенности авторских сказок (сюжет, язык, герои). Составление аннотации.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Листопадничек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», М. Горький «Случай с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Евсейкой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» </w:t>
      </w:r>
      <w:bookmarkStart w:id="48" w:name="ea02cf5f-d5e4-4b30-812a-1b46ec679534"/>
      <w:r w:rsidRPr="000F5A2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8"/>
      <w:r w:rsidRPr="000F5A21">
        <w:rPr>
          <w:rFonts w:ascii="Times New Roman" w:hAnsi="Times New Roman"/>
          <w:color w:val="000000"/>
          <w:sz w:val="28"/>
          <w:lang w:val="ru-RU"/>
        </w:rPr>
        <w:t>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>Мамина-Сибиряка</w:t>
      </w:r>
      <w:proofErr w:type="gram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, К. Г. Паустовского, М. М. Пришвина, Б. С. Житкова. </w:t>
      </w: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>Мамин-Сибиряк</w:t>
      </w:r>
      <w:proofErr w:type="gram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 «Приёмыш» </w:t>
      </w:r>
      <w:bookmarkStart w:id="49" w:name="68f21dae-0b2e-4871-b761-be4991ec4878"/>
      <w:r w:rsidRPr="000F5A21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49"/>
      <w:r w:rsidRPr="000F5A21">
        <w:rPr>
          <w:rFonts w:ascii="Times New Roman" w:hAnsi="Times New Roman"/>
          <w:color w:val="000000"/>
          <w:sz w:val="28"/>
          <w:lang w:val="ru-RU"/>
        </w:rPr>
        <w:t>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0F5A21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</w:t>
      </w:r>
      <w:bookmarkStart w:id="50" w:name="7684134c-2d89-4058-b80b-6ad24d340e2c"/>
      <w:r w:rsidRPr="000F5A21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50"/>
      <w:r w:rsidRPr="000F5A21">
        <w:rPr>
          <w:rFonts w:ascii="Times New Roman" w:hAnsi="Times New Roman"/>
          <w:color w:val="000000"/>
          <w:sz w:val="28"/>
          <w:lang w:val="ru-RU"/>
        </w:rPr>
        <w:t>). Основные события сюжета, отношение к ним героев произведения. Оценка нравственных качеств, проявляющихся в военное время.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 Пантелеев «На ялике», А. Гайдар «Тимур и его команда» (отрывки), Л. Кассиль </w:t>
      </w:r>
      <w:bookmarkStart w:id="51" w:name="e453ae69-7b50-49e1-850e-5455f39cac3b"/>
      <w:r w:rsidRPr="000F5A2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1"/>
      <w:r w:rsidRPr="000F5A21">
        <w:rPr>
          <w:rFonts w:ascii="Times New Roman" w:hAnsi="Times New Roman"/>
          <w:color w:val="000000"/>
          <w:sz w:val="28"/>
          <w:lang w:val="ru-RU"/>
        </w:rPr>
        <w:t>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</w:t>
      </w:r>
      <w:bookmarkStart w:id="52" w:name="db307144-10c3-47e0-8f79-b83f6461fd22"/>
      <w:r w:rsidRPr="000F5A21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52"/>
      <w:r w:rsidRPr="000F5A21">
        <w:rPr>
          <w:rFonts w:ascii="Times New Roman" w:hAnsi="Times New Roman"/>
          <w:color w:val="000000"/>
          <w:sz w:val="28"/>
          <w:lang w:val="ru-RU"/>
        </w:rPr>
        <w:t xml:space="preserve">: Н. Н. Носов, В.Ю. Драгунский, </w:t>
      </w:r>
      <w:bookmarkStart w:id="53" w:name="cb0fcba1-b7c3-44d2-9bb6-c0a6c9168eca"/>
      <w:r w:rsidRPr="000F5A21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53"/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(1-2 произведения), Н.Н. Носов «Весёлая семейка» (1-2 рассказа из цикла) </w:t>
      </w:r>
      <w:bookmarkStart w:id="54" w:name="bfd2c4b6-8e45-47df-8299-90bb4d27aacd"/>
      <w:r w:rsidRPr="000F5A2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4"/>
      <w:r w:rsidRPr="000F5A21">
        <w:rPr>
          <w:rFonts w:ascii="Times New Roman" w:hAnsi="Times New Roman"/>
          <w:color w:val="000000"/>
          <w:sz w:val="28"/>
          <w:lang w:val="ru-RU"/>
        </w:rPr>
        <w:t>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bookmarkStart w:id="55" w:name="3e21f5c4-1001-4583-8489-5f0ba36061b9"/>
      <w:r w:rsidRPr="000F5A21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55"/>
      <w:r w:rsidRPr="000F5A21">
        <w:rPr>
          <w:rFonts w:ascii="Times New Roman" w:hAnsi="Times New Roman"/>
          <w:color w:val="000000"/>
          <w:sz w:val="28"/>
          <w:lang w:val="ru-RU"/>
        </w:rPr>
        <w:t xml:space="preserve"> литературные сказки Ш. Перро, Х.-К. Андерсена, </w:t>
      </w:r>
      <w:bookmarkStart w:id="56" w:name="f6f542f3-f6cf-4368-a418-eb5d19aa0b2b"/>
      <w:r w:rsidRPr="000F5A21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56"/>
      <w:r w:rsidRPr="000F5A21">
        <w:rPr>
          <w:rFonts w:ascii="Times New Roman" w:hAnsi="Times New Roman"/>
          <w:color w:val="000000"/>
          <w:sz w:val="28"/>
          <w:lang w:val="ru-RU"/>
        </w:rPr>
        <w:t xml:space="preserve">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«Гадкий утёнок», Ш. Перро «Подарок феи» </w:t>
      </w:r>
      <w:bookmarkStart w:id="57" w:name="0e6b1fdc-e350-43b1-a03c-45387667d39d"/>
      <w:r w:rsidRPr="000F5A2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7"/>
      <w:r w:rsidRPr="000F5A21">
        <w:rPr>
          <w:rFonts w:ascii="Times New Roman" w:hAnsi="Times New Roman"/>
          <w:color w:val="000000"/>
          <w:sz w:val="28"/>
          <w:lang w:val="ru-RU"/>
        </w:rPr>
        <w:t>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lastRenderedPageBreak/>
        <w:t>Библиографическая культура (работа с детской книгой и справочной литературой).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7264B" w:rsidRPr="000F5A21" w:rsidRDefault="0067264B" w:rsidP="0067264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67264B" w:rsidRPr="000F5A21" w:rsidRDefault="0067264B" w:rsidP="0067264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67264B" w:rsidRPr="000F5A21" w:rsidRDefault="0067264B" w:rsidP="0067264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67264B" w:rsidRPr="000F5A21" w:rsidRDefault="0067264B" w:rsidP="0067264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67264B" w:rsidRPr="000F5A21" w:rsidRDefault="0067264B" w:rsidP="0067264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67264B" w:rsidRPr="000F5A21" w:rsidRDefault="0067264B" w:rsidP="0067264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0F5A21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67264B" w:rsidRDefault="0067264B" w:rsidP="0067264B">
      <w:pPr>
        <w:numPr>
          <w:ilvl w:val="0"/>
          <w:numId w:val="13"/>
        </w:numPr>
        <w:spacing w:after="0" w:line="264" w:lineRule="auto"/>
        <w:jc w:val="both"/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иллюстрация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звуковую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музыкальное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67264B" w:rsidRPr="000F5A21" w:rsidRDefault="0067264B" w:rsidP="0067264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67264B" w:rsidRPr="000F5A21" w:rsidRDefault="0067264B" w:rsidP="0067264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67264B" w:rsidRPr="000F5A21" w:rsidRDefault="0067264B" w:rsidP="0067264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67264B" w:rsidRPr="000F5A21" w:rsidRDefault="0067264B" w:rsidP="0067264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67264B" w:rsidRPr="000F5A21" w:rsidRDefault="0067264B" w:rsidP="0067264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67264B" w:rsidRPr="000F5A21" w:rsidRDefault="0067264B" w:rsidP="0067264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67264B" w:rsidRPr="000F5A21" w:rsidRDefault="0067264B" w:rsidP="0067264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5A21">
        <w:rPr>
          <w:rFonts w:ascii="Times New Roman" w:hAnsi="Times New Roman"/>
          <w:i/>
          <w:color w:val="000000"/>
          <w:sz w:val="28"/>
          <w:lang w:val="ru-RU"/>
        </w:rPr>
        <w:t>Регулятивные</w:t>
      </w:r>
      <w:proofErr w:type="gramEnd"/>
      <w:r w:rsidRPr="000F5A21">
        <w:rPr>
          <w:rFonts w:ascii="Times New Roman" w:hAnsi="Times New Roman"/>
          <w:i/>
          <w:color w:val="000000"/>
          <w:sz w:val="28"/>
          <w:lang w:val="ru-RU"/>
        </w:rPr>
        <w:t xml:space="preserve"> универсальные учебные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67264B" w:rsidRPr="000F5A21" w:rsidRDefault="0067264B" w:rsidP="0067264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67264B" w:rsidRPr="000F5A21" w:rsidRDefault="0067264B" w:rsidP="0067264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67264B" w:rsidRPr="000F5A21" w:rsidRDefault="0067264B" w:rsidP="0067264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67264B" w:rsidRPr="000F5A21" w:rsidRDefault="0067264B" w:rsidP="0067264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67264B" w:rsidRPr="000F5A21" w:rsidRDefault="0067264B" w:rsidP="0067264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67264B" w:rsidRPr="000F5A21" w:rsidRDefault="0067264B" w:rsidP="0067264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67264B" w:rsidRPr="000F5A21" w:rsidRDefault="0067264B" w:rsidP="0067264B">
      <w:pPr>
        <w:spacing w:after="0" w:line="264" w:lineRule="auto"/>
        <w:ind w:left="120"/>
        <w:jc w:val="both"/>
        <w:rPr>
          <w:lang w:val="ru-RU"/>
        </w:rPr>
      </w:pP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Пескова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58" w:name="e723ba6f-ad13-4eb9-88fb-092822236b1d"/>
      <w:r w:rsidRPr="000F5A21">
        <w:rPr>
          <w:rFonts w:ascii="Times New Roman" w:hAnsi="Times New Roman"/>
          <w:color w:val="000000"/>
          <w:sz w:val="28"/>
          <w:lang w:val="ru-RU"/>
        </w:rPr>
        <w:t>и др.</w:t>
      </w:r>
      <w:bookmarkEnd w:id="58"/>
      <w:r w:rsidRPr="000F5A21">
        <w:rPr>
          <w:rFonts w:ascii="Times New Roman" w:hAnsi="Times New Roman"/>
          <w:color w:val="000000"/>
          <w:sz w:val="28"/>
          <w:lang w:val="ru-RU"/>
        </w:rPr>
        <w:t xml:space="preserve">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 w:rsidRPr="000F5A21">
        <w:rPr>
          <w:rFonts w:ascii="Times New Roman" w:hAnsi="Times New Roman"/>
          <w:color w:val="000000"/>
          <w:sz w:val="28"/>
          <w:lang w:val="ru-RU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0F5A21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 xml:space="preserve">С.Д. Дрожжин «Родине», В.М. Песков «Родине», А.Т. Твардовский «О Родине большой и малой» (отрывок), С.Т. Романовский «Ледовое побоище», С.П. Алексеев </w:t>
      </w:r>
      <w:bookmarkStart w:id="59" w:name="127f14ef-247e-4055-acfd-bc40c4be0ca9"/>
      <w:r w:rsidRPr="000F5A21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59"/>
      <w:proofErr w:type="gramEnd"/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0F5A21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произведения малых жанров фольклора, народные сказки </w:t>
      </w:r>
      <w:bookmarkStart w:id="60" w:name="13ed692d-f68b-4ab7-9394-065d0e010e2b"/>
      <w:r w:rsidRPr="000F5A21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0"/>
      <w:r w:rsidRPr="000F5A21">
        <w:rPr>
          <w:rFonts w:ascii="Times New Roman" w:hAnsi="Times New Roman"/>
          <w:color w:val="000000"/>
          <w:sz w:val="28"/>
          <w:lang w:val="ru-RU"/>
        </w:rPr>
        <w:t xml:space="preserve">, сказки народов России </w:t>
      </w:r>
      <w:bookmarkStart w:id="61" w:name="88e382a1-4742-44f3-be40-3355538b7bf0"/>
      <w:r w:rsidRPr="000F5A21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1"/>
      <w:r w:rsidRPr="000F5A21">
        <w:rPr>
          <w:rFonts w:ascii="Times New Roman" w:hAnsi="Times New Roman"/>
          <w:color w:val="000000"/>
          <w:sz w:val="28"/>
          <w:lang w:val="ru-RU"/>
        </w:rPr>
        <w:t xml:space="preserve">, былины из цикла об Илье Муромце, Алёше Поповиче, Добрыне Никитиче </w:t>
      </w:r>
      <w:bookmarkStart w:id="62" w:name="65d9a5fc-cfbc-4c38-8800-4fae49f12f66"/>
      <w:r w:rsidRPr="000F5A21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62"/>
      <w:r w:rsidRPr="000F5A21">
        <w:rPr>
          <w:rFonts w:ascii="Times New Roman" w:hAnsi="Times New Roman"/>
          <w:color w:val="000000"/>
          <w:sz w:val="28"/>
          <w:lang w:val="ru-RU"/>
        </w:rPr>
        <w:t>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0F5A21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А.С. Пушкин «Сказка о мёртвой царевне и о семи богатырях», «Няне», «Осень» (отрывки), «Зимняя дорога» </w:t>
      </w:r>
      <w:bookmarkStart w:id="63" w:name="d4959437-1f52-4e04-ad5c-5e5962b220a9"/>
      <w:r w:rsidRPr="000F5A2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3"/>
      <w:r w:rsidRPr="000F5A21">
        <w:rPr>
          <w:rFonts w:ascii="Times New Roman" w:hAnsi="Times New Roman"/>
          <w:color w:val="000000"/>
          <w:sz w:val="28"/>
          <w:lang w:val="ru-RU"/>
        </w:rPr>
        <w:t>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Хемницера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, Л. Н. Толстого, С. В. Михалкова. Басни стихотворные и прозаические </w:t>
      </w:r>
      <w:bookmarkStart w:id="64" w:name="f6b74d8a-3a68-456b-9560-c1d56f3a7703"/>
      <w:r w:rsidRPr="000F5A21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4"/>
      <w:r w:rsidRPr="000F5A21">
        <w:rPr>
          <w:rFonts w:ascii="Times New Roman" w:hAnsi="Times New Roman"/>
          <w:color w:val="000000"/>
          <w:sz w:val="28"/>
          <w:lang w:val="ru-RU"/>
        </w:rPr>
        <w:t>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Хемницер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 «Стрекоза», Л.Н. Толстой «Стрекоза и муравьи» </w:t>
      </w:r>
      <w:bookmarkStart w:id="65" w:name="fb9c6b46-90e6-44d3-98e5-d86df8a78f70"/>
      <w:r w:rsidRPr="000F5A2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5"/>
      <w:r w:rsidRPr="000F5A2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. Круг чтения: лирические произведения М. Ю. Лермонтова </w:t>
      </w:r>
      <w:bookmarkStart w:id="66" w:name="8753b9aa-1497-4d8a-9925-78a7378ffdc6"/>
      <w:r w:rsidRPr="000F5A21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6"/>
      <w:r w:rsidRPr="000F5A21">
        <w:rPr>
          <w:rFonts w:ascii="Times New Roman" w:hAnsi="Times New Roman"/>
          <w:color w:val="000000"/>
          <w:sz w:val="28"/>
          <w:lang w:val="ru-RU"/>
        </w:rPr>
        <w:t>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М.Ю. Лермонтов «Утёс», «Парус», «Москва, Москва! …Люблю тебя как сын…» </w:t>
      </w:r>
      <w:bookmarkStart w:id="67" w:name="a3acb784-465c-47f9-a1a9-55fd03aefdd7"/>
      <w:r w:rsidRPr="000F5A2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7"/>
      <w:r w:rsidRPr="000F5A21">
        <w:rPr>
          <w:rFonts w:ascii="Times New Roman" w:hAnsi="Times New Roman"/>
          <w:color w:val="000000"/>
          <w:sz w:val="28"/>
          <w:lang w:val="ru-RU"/>
        </w:rPr>
        <w:t>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</w:t>
      </w:r>
      <w:bookmarkStart w:id="68" w:name="c485f24c-ccf6-4a4b-a332-12b0e9bda1ee"/>
      <w:r w:rsidRPr="000F5A21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68"/>
      <w:r w:rsidRPr="000F5A21">
        <w:rPr>
          <w:rFonts w:ascii="Times New Roman" w:hAnsi="Times New Roman"/>
          <w:color w:val="000000"/>
          <w:sz w:val="28"/>
          <w:lang w:val="ru-RU"/>
        </w:rPr>
        <w:t xml:space="preserve">. Герои литературных сказок (произведения П. П. Ершова, П. П. Бажова, С. Т. Аксакова, С. Я. Маршака </w:t>
      </w:r>
      <w:bookmarkStart w:id="69" w:name="b696e61f-1fed-496e-b40a-891403c8acb0"/>
      <w:r w:rsidRPr="000F5A21">
        <w:rPr>
          <w:rFonts w:ascii="Times New Roman" w:hAnsi="Times New Roman"/>
          <w:color w:val="000000"/>
          <w:sz w:val="28"/>
          <w:lang w:val="ru-RU"/>
        </w:rPr>
        <w:t>и др.</w:t>
      </w:r>
      <w:bookmarkEnd w:id="69"/>
      <w:r w:rsidRPr="000F5A21">
        <w:rPr>
          <w:rFonts w:ascii="Times New Roman" w:hAnsi="Times New Roman"/>
          <w:color w:val="000000"/>
          <w:sz w:val="28"/>
          <w:lang w:val="ru-RU"/>
        </w:rPr>
        <w:t>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П.П. Бажов «Серебряное копытце», П.П. Ершов «Конёк-Горбунок», С.Т. Аксаков «Аленький цветочек» </w:t>
      </w:r>
      <w:bookmarkStart w:id="70" w:name="bf3989dc-2faf-4749-85de-63cc4f5b6c7f"/>
      <w:r w:rsidRPr="000F5A2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70"/>
      <w:r w:rsidRPr="000F5A2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proofErr w:type="gramStart"/>
      <w:r w:rsidRPr="000F5A21">
        <w:rPr>
          <w:rFonts w:ascii="Times New Roman" w:hAnsi="Times New Roman"/>
          <w:i/>
          <w:color w:val="000000"/>
          <w:sz w:val="28"/>
          <w:lang w:val="ru-RU"/>
        </w:rPr>
        <w:t>Х–</w:t>
      </w:r>
      <w:proofErr w:type="gramEnd"/>
      <w:r w:rsidRPr="000F5A21">
        <w:rPr>
          <w:rFonts w:ascii="Times New Roman" w:hAnsi="Times New Roman"/>
          <w:i/>
          <w:color w:val="000000"/>
          <w:sz w:val="28"/>
          <w:lang w:val="ru-RU"/>
        </w:rPr>
        <w:t xml:space="preserve"> ХХ веков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</w:t>
      </w:r>
      <w:bookmarkStart w:id="71" w:name="05556173-ef49-42c0-b650-76e818c52f73"/>
      <w:r w:rsidRPr="000F5A21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71"/>
      <w:r w:rsidRPr="000F5A21">
        <w:rPr>
          <w:rFonts w:ascii="Times New Roman" w:hAnsi="Times New Roman"/>
          <w:color w:val="000000"/>
          <w:sz w:val="28"/>
          <w:lang w:val="ru-RU"/>
        </w:rPr>
        <w:t xml:space="preserve">: В. А. Жуковский, И.С. Никитин, Е. А. Баратынский, Ф. И. Тютчев, А. А. Фет, </w:t>
      </w:r>
      <w:bookmarkStart w:id="72" w:name="10df2cc6-7eaf-452a-be27-c403590473e7"/>
      <w:r w:rsidRPr="000F5A21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72"/>
      <w:r w:rsidRPr="000F5A21">
        <w:rPr>
          <w:rFonts w:ascii="Times New Roman" w:hAnsi="Times New Roman"/>
          <w:color w:val="000000"/>
          <w:sz w:val="28"/>
          <w:lang w:val="ru-RU"/>
        </w:rPr>
        <w:t xml:space="preserve">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 Репродукция картины как иллюстрация к лирическому произведению.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 w:rsidRPr="000F5A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А.А. Фет «Весенний дождь», Е.А. Баратынский «Весна, весна! Как воздух чист», И.А. Бунин «Листопад» (отрывки) </w:t>
      </w:r>
      <w:bookmarkStart w:id="73" w:name="81524b2d-8972-479d-bbde-dc24af398f71"/>
      <w:r w:rsidRPr="000F5A21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3"/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. Круг чтения </w:t>
      </w:r>
      <w:bookmarkStart w:id="74" w:name="8bd46c4b-5995-4a73-9b20-d9c86c3c5312"/>
      <w:r w:rsidRPr="000F5A21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74"/>
      <w:r w:rsidRPr="000F5A21">
        <w:rPr>
          <w:rFonts w:ascii="Times New Roman" w:hAnsi="Times New Roman"/>
          <w:color w:val="000000"/>
          <w:sz w:val="28"/>
          <w:lang w:val="ru-RU"/>
        </w:rPr>
        <w:t>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«Детство» (отдельные главы), «Русак», «Черепаха» </w:t>
      </w:r>
      <w:bookmarkStart w:id="75" w:name="7dfac43d-95d1-4f1a-9ef0-dd2e363e5574"/>
      <w:r w:rsidRPr="000F5A2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75"/>
      <w:r w:rsidRPr="000F5A21">
        <w:rPr>
          <w:rFonts w:ascii="Times New Roman" w:hAnsi="Times New Roman"/>
          <w:color w:val="000000"/>
          <w:sz w:val="28"/>
          <w:lang w:val="ru-RU"/>
        </w:rPr>
        <w:t>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</w:t>
      </w:r>
      <w:bookmarkStart w:id="76" w:name="6b7a4d8f-0c10-4499-8b29-96f966374409"/>
      <w:r w:rsidRPr="000F5A21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76"/>
      <w:r w:rsidRPr="000F5A21">
        <w:rPr>
          <w:rFonts w:ascii="Times New Roman" w:hAnsi="Times New Roman"/>
          <w:color w:val="000000"/>
          <w:sz w:val="28"/>
          <w:lang w:val="ru-RU"/>
        </w:rPr>
        <w:t xml:space="preserve">: на примере произведений В. П. Астафьева, М. М. Пришвина, С.А. Есенина, </w:t>
      </w:r>
      <w:bookmarkStart w:id="77" w:name="2404cae9-2aea-4be9-9c14-d1f2464ae947"/>
      <w:r w:rsidRPr="000F5A21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77"/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Произведения для чтения: В.П. Астафьев «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Капалуха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», М.М. Пришвин «Выскочка», С.А. Есенин «Лебёдушка» </w:t>
      </w:r>
      <w:bookmarkStart w:id="78" w:name="32f573be-918d-43d1-9ae6-41e22d8f0125"/>
      <w:r w:rsidRPr="000F5A21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8"/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</w:t>
      </w: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 взрослыми и сверстниками </w:t>
      </w:r>
      <w:bookmarkStart w:id="79" w:name="af055e7a-930d-4d71-860c-0ef134e8808b"/>
      <w:r w:rsidRPr="000F5A21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79"/>
      <w:r w:rsidRPr="000F5A21">
        <w:rPr>
          <w:rFonts w:ascii="Times New Roman" w:hAnsi="Times New Roman"/>
          <w:color w:val="000000"/>
          <w:sz w:val="28"/>
          <w:lang w:val="ru-RU"/>
        </w:rPr>
        <w:t xml:space="preserve">: А. П. Чехова, Н. Г. Гарина-Михайловского, М.М. Зощенко, К.Г.Паустовский, </w:t>
      </w:r>
      <w:bookmarkStart w:id="80" w:name="7725f3ac-90cc-4ff9-a933-5f2500765865"/>
      <w:r w:rsidRPr="000F5A21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80"/>
      <w:r w:rsidRPr="000F5A21">
        <w:rPr>
          <w:rFonts w:ascii="Times New Roman" w:hAnsi="Times New Roman"/>
          <w:color w:val="000000"/>
          <w:sz w:val="28"/>
          <w:lang w:val="ru-RU"/>
        </w:rPr>
        <w:t xml:space="preserve">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Миньке» </w:t>
      </w:r>
      <w:bookmarkStart w:id="81" w:name="b11b7b7c-b734-4b90-8e59-61db21edb4cb"/>
      <w:r w:rsidRPr="000F5A21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81"/>
      <w:r w:rsidRPr="000F5A21">
        <w:rPr>
          <w:rFonts w:ascii="Times New Roman" w:hAnsi="Times New Roman"/>
          <w:color w:val="000000"/>
          <w:sz w:val="28"/>
          <w:lang w:val="ru-RU"/>
        </w:rPr>
        <w:t>, К.Г. Паустовский «Корзина с еловыми шишками» и другие.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</w:t>
      </w:r>
      <w:bookmarkStart w:id="82" w:name="37501a53-492c-457b-bba5-1c42b6cc6631"/>
      <w:r w:rsidRPr="000F5A21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82"/>
      <w:r w:rsidRPr="000F5A21">
        <w:rPr>
          <w:rFonts w:ascii="Times New Roman" w:hAnsi="Times New Roman"/>
          <w:color w:val="000000"/>
          <w:sz w:val="28"/>
          <w:lang w:val="ru-RU"/>
        </w:rPr>
        <w:t>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bookmarkStart w:id="83" w:name="75d9e905-0ed8-4b64-8f23-d12494003dd9"/>
      <w:r w:rsidRPr="000F5A21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83"/>
      <w:r w:rsidRPr="000F5A21">
        <w:rPr>
          <w:rFonts w:ascii="Times New Roman" w:hAnsi="Times New Roman"/>
          <w:color w:val="000000"/>
          <w:sz w:val="28"/>
          <w:lang w:val="ru-RU"/>
        </w:rPr>
        <w:t xml:space="preserve"> юмористические произведения на примере рассказов В. Ю. Драгунского, Н. Н. Носова, </w:t>
      </w:r>
      <w:bookmarkStart w:id="84" w:name="861c58cd-2b62-48ca-aee2-cbc0aff1d663"/>
      <w:r w:rsidRPr="000F5A21">
        <w:rPr>
          <w:rFonts w:ascii="Times New Roman" w:hAnsi="Times New Roman"/>
          <w:color w:val="000000"/>
          <w:sz w:val="28"/>
          <w:lang w:val="ru-RU"/>
        </w:rPr>
        <w:t xml:space="preserve">М. М. Зощенко, В. В.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Голявкина</w:t>
      </w:r>
      <w:bookmarkEnd w:id="84"/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. Герои юмористических произведений. Средства выразительности текста </w:t>
      </w:r>
      <w:r w:rsidRPr="000F5A21">
        <w:rPr>
          <w:rFonts w:ascii="Times New Roman" w:hAnsi="Times New Roman"/>
          <w:color w:val="000000"/>
          <w:sz w:val="28"/>
          <w:lang w:val="ru-RU"/>
        </w:rPr>
        <w:lastRenderedPageBreak/>
        <w:t>юмористического содержания: гипербола. Юмористические произведения в кино и театре.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</w:t>
      </w:r>
      <w:bookmarkStart w:id="85" w:name="3833d43d-9952-42a0-80a6-c982261f81f0"/>
      <w:r w:rsidRPr="000F5A21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85"/>
      <w:r w:rsidRPr="000F5A21">
        <w:rPr>
          <w:rFonts w:ascii="Times New Roman" w:hAnsi="Times New Roman"/>
          <w:color w:val="000000"/>
          <w:sz w:val="28"/>
          <w:lang w:val="ru-RU"/>
        </w:rPr>
        <w:t xml:space="preserve">, Н.Н. Носов «Витя Малеев в школе и дома» (отдельные главы) </w:t>
      </w:r>
      <w:bookmarkStart w:id="86" w:name="6717adc8-7d22-4c8b-8e0f-ca68d49678b4"/>
      <w:r w:rsidRPr="000F5A2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6"/>
      <w:r w:rsidRPr="000F5A21">
        <w:rPr>
          <w:rFonts w:ascii="Times New Roman" w:hAnsi="Times New Roman"/>
          <w:color w:val="000000"/>
          <w:sz w:val="28"/>
          <w:lang w:val="ru-RU"/>
        </w:rPr>
        <w:t>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. Расширение круга чтения произведений зарубежных писателей. Литературные сказки Х.-К. Андерсена, </w:t>
      </w:r>
      <w:bookmarkStart w:id="87" w:name="0570ee0c-c095-4bdf-be12-0c3444ad3bbe"/>
      <w:r w:rsidRPr="000F5A21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87"/>
      <w:r w:rsidRPr="000F5A21">
        <w:rPr>
          <w:rFonts w:ascii="Times New Roman" w:hAnsi="Times New Roman"/>
          <w:color w:val="000000"/>
          <w:sz w:val="28"/>
          <w:lang w:val="ru-RU"/>
        </w:rPr>
        <w:t xml:space="preserve">. Приключенческая литература: произведения Дж. Свифта, Марка Твена. 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Сойер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» (отдельные главы) </w:t>
      </w:r>
      <w:bookmarkStart w:id="88" w:name="7eaefd21-9d80-4380-a4c5-7fbfbc886408"/>
      <w:r w:rsidRPr="000F5A2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88"/>
      <w:r w:rsidRPr="000F5A21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 Работа с источниками периодической печати.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67264B" w:rsidRPr="000F5A21" w:rsidRDefault="0067264B" w:rsidP="0067264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67264B" w:rsidRPr="000F5A21" w:rsidRDefault="0067264B" w:rsidP="0067264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67264B" w:rsidRPr="000F5A21" w:rsidRDefault="0067264B" w:rsidP="0067264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67264B" w:rsidRPr="000F5A21" w:rsidRDefault="0067264B" w:rsidP="0067264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67264B" w:rsidRPr="000F5A21" w:rsidRDefault="0067264B" w:rsidP="0067264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lastRenderedPageBreak/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67264B" w:rsidRPr="000F5A21" w:rsidRDefault="0067264B" w:rsidP="0067264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67264B" w:rsidRPr="000F5A21" w:rsidRDefault="0067264B" w:rsidP="0067264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67264B" w:rsidRPr="000F5A21" w:rsidRDefault="0067264B" w:rsidP="0067264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67264B" w:rsidRPr="000F5A21" w:rsidRDefault="0067264B" w:rsidP="0067264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67264B" w:rsidRPr="000F5A21" w:rsidRDefault="0067264B" w:rsidP="0067264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67264B" w:rsidRPr="000F5A21" w:rsidRDefault="0067264B" w:rsidP="0067264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67264B" w:rsidRPr="000F5A21" w:rsidRDefault="0067264B" w:rsidP="0067264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67264B" w:rsidRPr="000F5A21" w:rsidRDefault="0067264B" w:rsidP="0067264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67264B" w:rsidRPr="000F5A21" w:rsidRDefault="0067264B" w:rsidP="0067264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67264B" w:rsidRPr="000F5A21" w:rsidRDefault="0067264B" w:rsidP="0067264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67264B" w:rsidRPr="000F5A21" w:rsidRDefault="0067264B" w:rsidP="0067264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67264B" w:rsidRPr="000F5A21" w:rsidRDefault="0067264B" w:rsidP="0067264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>Регулятивные</w:t>
      </w:r>
      <w:proofErr w:type="gram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способствуют формированию умений:</w:t>
      </w:r>
    </w:p>
    <w:p w:rsidR="0067264B" w:rsidRPr="000F5A21" w:rsidRDefault="0067264B" w:rsidP="0067264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67264B" w:rsidRPr="000F5A21" w:rsidRDefault="0067264B" w:rsidP="0067264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67264B" w:rsidRPr="000F5A21" w:rsidRDefault="0067264B" w:rsidP="0067264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67264B" w:rsidRPr="000F5A21" w:rsidRDefault="0067264B" w:rsidP="0067264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67264B" w:rsidRPr="000F5A21" w:rsidRDefault="0067264B" w:rsidP="0067264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участвовать в театрализованной деятельности: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инсценировании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 и драматизации (читать по ролям, разыгрывать сценки);</w:t>
      </w:r>
    </w:p>
    <w:p w:rsidR="0067264B" w:rsidRDefault="0067264B" w:rsidP="0067264B">
      <w:pPr>
        <w:numPr>
          <w:ilvl w:val="0"/>
          <w:numId w:val="2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7264B" w:rsidRPr="000F5A21" w:rsidRDefault="0067264B" w:rsidP="0067264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9" w:name="_ftn1"/>
    <w:p w:rsidR="0067264B" w:rsidRPr="000F5A21" w:rsidRDefault="0067264B" w:rsidP="0067264B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0F5A21">
        <w:rPr>
          <w:lang w:val="ru-RU"/>
        </w:rPr>
        <w:instrText xml:space="preserve"> \</w:instrText>
      </w:r>
      <w:r>
        <w:instrText>l</w:instrText>
      </w:r>
      <w:r w:rsidRPr="000F5A21">
        <w:rPr>
          <w:lang w:val="ru-RU"/>
        </w:rPr>
        <w:instrText xml:space="preserve"> "_</w:instrText>
      </w:r>
      <w:r>
        <w:instrText>ftnref</w:instrText>
      </w:r>
      <w:r w:rsidRPr="000F5A21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0F5A21">
        <w:rPr>
          <w:rFonts w:ascii="Times New Roman" w:hAnsi="Times New Roman"/>
          <w:color w:val="0000FF"/>
          <w:sz w:val="18"/>
          <w:lang w:val="ru-RU"/>
        </w:rPr>
        <w:t>[1]</w:t>
      </w:r>
      <w:r>
        <w:fldChar w:fldCharType="end"/>
      </w:r>
      <w:bookmarkEnd w:id="89"/>
      <w:r w:rsidRPr="000F5A21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67264B" w:rsidRPr="000F5A21" w:rsidRDefault="0067264B" w:rsidP="0067264B">
      <w:pPr>
        <w:rPr>
          <w:lang w:val="ru-RU"/>
        </w:rPr>
        <w:sectPr w:rsidR="0067264B" w:rsidRPr="000F5A21">
          <w:pgSz w:w="11906" w:h="16383"/>
          <w:pgMar w:top="1134" w:right="850" w:bottom="1134" w:left="1701" w:header="720" w:footer="720" w:gutter="0"/>
          <w:cols w:space="720"/>
        </w:sectPr>
      </w:pPr>
    </w:p>
    <w:p w:rsidR="0067264B" w:rsidRPr="000F5A21" w:rsidRDefault="0067264B" w:rsidP="0067264B">
      <w:pPr>
        <w:spacing w:after="0" w:line="264" w:lineRule="auto"/>
        <w:ind w:left="120"/>
        <w:jc w:val="both"/>
        <w:rPr>
          <w:lang w:val="ru-RU"/>
        </w:rPr>
      </w:pPr>
      <w:bookmarkStart w:id="90" w:name="block-26272876"/>
      <w:bookmarkEnd w:id="7"/>
      <w:r w:rsidRPr="000F5A21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0F5A21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0F5A21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67264B" w:rsidRPr="000F5A21" w:rsidRDefault="0067264B" w:rsidP="0067264B">
      <w:pPr>
        <w:spacing w:after="0" w:line="264" w:lineRule="auto"/>
        <w:ind w:left="120"/>
        <w:jc w:val="both"/>
        <w:rPr>
          <w:lang w:val="ru-RU"/>
        </w:rPr>
      </w:pP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67264B" w:rsidRPr="000F5A21" w:rsidRDefault="0067264B" w:rsidP="0067264B">
      <w:pPr>
        <w:spacing w:after="0" w:line="264" w:lineRule="auto"/>
        <w:ind w:left="120"/>
        <w:jc w:val="both"/>
        <w:rPr>
          <w:lang w:val="ru-RU"/>
        </w:rPr>
      </w:pPr>
    </w:p>
    <w:p w:rsidR="0067264B" w:rsidRPr="000F5A21" w:rsidRDefault="0067264B" w:rsidP="0067264B">
      <w:pPr>
        <w:spacing w:after="0" w:line="264" w:lineRule="auto"/>
        <w:ind w:left="120"/>
        <w:jc w:val="both"/>
        <w:rPr>
          <w:lang w:val="ru-RU"/>
        </w:rPr>
      </w:pPr>
      <w:r w:rsidRPr="000F5A2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7264B" w:rsidRPr="000F5A21" w:rsidRDefault="0067264B" w:rsidP="0067264B">
      <w:pPr>
        <w:spacing w:after="0" w:line="264" w:lineRule="auto"/>
        <w:ind w:left="120"/>
        <w:jc w:val="both"/>
        <w:rPr>
          <w:lang w:val="ru-RU"/>
        </w:rPr>
      </w:pP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67264B" w:rsidRDefault="0067264B" w:rsidP="0067264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7264B" w:rsidRPr="000F5A21" w:rsidRDefault="0067264B" w:rsidP="0067264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67264B" w:rsidRPr="000F5A21" w:rsidRDefault="0067264B" w:rsidP="0067264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67264B" w:rsidRPr="000F5A21" w:rsidRDefault="0067264B" w:rsidP="0067264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67264B" w:rsidRDefault="0067264B" w:rsidP="0067264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7264B" w:rsidRPr="000F5A21" w:rsidRDefault="0067264B" w:rsidP="0067264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67264B" w:rsidRPr="000F5A21" w:rsidRDefault="0067264B" w:rsidP="0067264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67264B" w:rsidRPr="000F5A21" w:rsidRDefault="0067264B" w:rsidP="0067264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67264B" w:rsidRPr="000F5A21" w:rsidRDefault="0067264B" w:rsidP="0067264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67264B" w:rsidRDefault="0067264B" w:rsidP="0067264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7264B" w:rsidRPr="000F5A21" w:rsidRDefault="0067264B" w:rsidP="0067264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67264B" w:rsidRPr="000F5A21" w:rsidRDefault="0067264B" w:rsidP="0067264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67264B" w:rsidRPr="000F5A21" w:rsidRDefault="0067264B" w:rsidP="0067264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67264B" w:rsidRDefault="0067264B" w:rsidP="0067264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7264B" w:rsidRPr="000F5A21" w:rsidRDefault="0067264B" w:rsidP="0067264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67264B" w:rsidRDefault="0067264B" w:rsidP="0067264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7264B" w:rsidRPr="000F5A21" w:rsidRDefault="0067264B" w:rsidP="0067264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67264B" w:rsidRPr="000F5A21" w:rsidRDefault="0067264B" w:rsidP="0067264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67264B" w:rsidRDefault="0067264B" w:rsidP="0067264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7264B" w:rsidRPr="000F5A21" w:rsidRDefault="0067264B" w:rsidP="0067264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67264B" w:rsidRPr="000F5A21" w:rsidRDefault="0067264B" w:rsidP="0067264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67264B" w:rsidRPr="000F5A21" w:rsidRDefault="0067264B" w:rsidP="0067264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0F5A21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67264B" w:rsidRPr="000F5A21" w:rsidRDefault="0067264B" w:rsidP="0067264B">
      <w:pPr>
        <w:spacing w:after="0" w:line="264" w:lineRule="auto"/>
        <w:ind w:left="120"/>
        <w:jc w:val="both"/>
        <w:rPr>
          <w:lang w:val="ru-RU"/>
        </w:rPr>
      </w:pPr>
    </w:p>
    <w:p w:rsidR="0067264B" w:rsidRPr="000F5A21" w:rsidRDefault="0067264B" w:rsidP="0067264B">
      <w:pPr>
        <w:spacing w:after="0" w:line="264" w:lineRule="auto"/>
        <w:ind w:left="120"/>
        <w:jc w:val="both"/>
        <w:rPr>
          <w:lang w:val="ru-RU"/>
        </w:rPr>
      </w:pPr>
      <w:r w:rsidRPr="000F5A2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7264B" w:rsidRPr="000F5A21" w:rsidRDefault="0067264B" w:rsidP="0067264B">
      <w:pPr>
        <w:spacing w:after="0" w:line="264" w:lineRule="auto"/>
        <w:ind w:left="120"/>
        <w:jc w:val="both"/>
        <w:rPr>
          <w:lang w:val="ru-RU"/>
        </w:rPr>
      </w:pP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67264B" w:rsidRDefault="0067264B" w:rsidP="0067264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7264B" w:rsidRPr="000F5A21" w:rsidRDefault="0067264B" w:rsidP="0067264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67264B" w:rsidRPr="000F5A21" w:rsidRDefault="0067264B" w:rsidP="0067264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67264B" w:rsidRPr="000F5A21" w:rsidRDefault="0067264B" w:rsidP="0067264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67264B" w:rsidRPr="000F5A21" w:rsidRDefault="0067264B" w:rsidP="0067264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67264B" w:rsidRPr="000F5A21" w:rsidRDefault="0067264B" w:rsidP="0067264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67264B" w:rsidRPr="000F5A21" w:rsidRDefault="0067264B" w:rsidP="0067264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67264B" w:rsidRDefault="0067264B" w:rsidP="0067264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7264B" w:rsidRPr="000F5A21" w:rsidRDefault="0067264B" w:rsidP="0067264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67264B" w:rsidRPr="000F5A21" w:rsidRDefault="0067264B" w:rsidP="0067264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67264B" w:rsidRPr="000F5A21" w:rsidRDefault="0067264B" w:rsidP="0067264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67264B" w:rsidRPr="000F5A21" w:rsidRDefault="0067264B" w:rsidP="0067264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67264B" w:rsidRPr="000F5A21" w:rsidRDefault="0067264B" w:rsidP="0067264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67264B" w:rsidRPr="000F5A21" w:rsidRDefault="0067264B" w:rsidP="0067264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67264B" w:rsidRDefault="0067264B" w:rsidP="0067264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7264B" w:rsidRDefault="0067264B" w:rsidP="0067264B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7264B" w:rsidRPr="000F5A21" w:rsidRDefault="0067264B" w:rsidP="0067264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67264B" w:rsidRPr="000F5A21" w:rsidRDefault="0067264B" w:rsidP="0067264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67264B" w:rsidRPr="000F5A21" w:rsidRDefault="0067264B" w:rsidP="0067264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67264B" w:rsidRPr="000F5A21" w:rsidRDefault="0067264B" w:rsidP="0067264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7264B" w:rsidRPr="000F5A21" w:rsidRDefault="0067264B" w:rsidP="0067264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0F5A21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0F5A2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67264B" w:rsidRDefault="0067264B" w:rsidP="0067264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7264B" w:rsidRPr="000F5A21" w:rsidRDefault="0067264B" w:rsidP="0067264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7264B" w:rsidRPr="000F5A21" w:rsidRDefault="0067264B" w:rsidP="0067264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67264B" w:rsidRPr="000F5A21" w:rsidRDefault="0067264B" w:rsidP="0067264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67264B" w:rsidRPr="000F5A21" w:rsidRDefault="0067264B" w:rsidP="0067264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67264B" w:rsidRPr="000F5A21" w:rsidRDefault="0067264B" w:rsidP="0067264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67264B" w:rsidRPr="000F5A21" w:rsidRDefault="0067264B" w:rsidP="0067264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67264B" w:rsidRDefault="0067264B" w:rsidP="0067264B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7264B" w:rsidRPr="000F5A21" w:rsidRDefault="0067264B" w:rsidP="0067264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0F5A21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67264B" w:rsidRDefault="0067264B" w:rsidP="0067264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7264B" w:rsidRPr="000F5A21" w:rsidRDefault="0067264B" w:rsidP="0067264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67264B" w:rsidRDefault="0067264B" w:rsidP="0067264B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7264B" w:rsidRDefault="0067264B" w:rsidP="0067264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7264B" w:rsidRPr="000F5A21" w:rsidRDefault="0067264B" w:rsidP="0067264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67264B" w:rsidRPr="000F5A21" w:rsidRDefault="0067264B" w:rsidP="0067264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67264B" w:rsidRDefault="0067264B" w:rsidP="0067264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7264B" w:rsidRPr="000F5A21" w:rsidRDefault="0067264B" w:rsidP="0067264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67264B" w:rsidRPr="000F5A21" w:rsidRDefault="0067264B" w:rsidP="0067264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7264B" w:rsidRPr="000F5A21" w:rsidRDefault="0067264B" w:rsidP="0067264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67264B" w:rsidRPr="000F5A21" w:rsidRDefault="0067264B" w:rsidP="0067264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67264B" w:rsidRPr="000F5A21" w:rsidRDefault="0067264B" w:rsidP="0067264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67264B" w:rsidRPr="000F5A21" w:rsidRDefault="0067264B" w:rsidP="0067264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67264B" w:rsidRPr="000F5A21" w:rsidRDefault="0067264B" w:rsidP="0067264B">
      <w:pPr>
        <w:spacing w:after="0" w:line="264" w:lineRule="auto"/>
        <w:ind w:left="120"/>
        <w:jc w:val="both"/>
        <w:rPr>
          <w:lang w:val="ru-RU"/>
        </w:rPr>
      </w:pPr>
    </w:p>
    <w:p w:rsidR="0067264B" w:rsidRPr="000F5A21" w:rsidRDefault="0067264B" w:rsidP="0067264B">
      <w:pPr>
        <w:spacing w:after="0" w:line="264" w:lineRule="auto"/>
        <w:ind w:left="120"/>
        <w:jc w:val="both"/>
        <w:rPr>
          <w:lang w:val="ru-RU"/>
        </w:rPr>
      </w:pPr>
      <w:r w:rsidRPr="000F5A2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7264B" w:rsidRPr="000F5A21" w:rsidRDefault="0067264B" w:rsidP="0067264B">
      <w:pPr>
        <w:spacing w:after="0" w:line="264" w:lineRule="auto"/>
        <w:ind w:left="120"/>
        <w:jc w:val="both"/>
        <w:rPr>
          <w:lang w:val="ru-RU"/>
        </w:rPr>
      </w:pPr>
    </w:p>
    <w:p w:rsidR="0067264B" w:rsidRPr="000F5A21" w:rsidRDefault="0067264B" w:rsidP="0067264B">
      <w:pPr>
        <w:spacing w:after="0" w:line="264" w:lineRule="auto"/>
        <w:ind w:firstLine="600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67264B" w:rsidRPr="000F5A21" w:rsidRDefault="0067264B" w:rsidP="0067264B">
      <w:pPr>
        <w:spacing w:after="0" w:line="264" w:lineRule="auto"/>
        <w:ind w:left="120"/>
        <w:jc w:val="both"/>
        <w:rPr>
          <w:lang w:val="ru-RU"/>
        </w:rPr>
      </w:pPr>
    </w:p>
    <w:p w:rsidR="0067264B" w:rsidRDefault="0067264B" w:rsidP="0067264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67264B" w:rsidRPr="000F5A21" w:rsidRDefault="0067264B" w:rsidP="0067264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67264B" w:rsidRPr="000F5A21" w:rsidRDefault="0067264B" w:rsidP="0067264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67264B" w:rsidRPr="000F5A21" w:rsidRDefault="0067264B" w:rsidP="0067264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67264B" w:rsidRPr="000F5A21" w:rsidRDefault="0067264B" w:rsidP="0067264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67264B" w:rsidRPr="000F5A21" w:rsidRDefault="0067264B" w:rsidP="0067264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0F5A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пословицы,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:rsidR="0067264B" w:rsidRPr="000F5A21" w:rsidRDefault="0067264B" w:rsidP="0067264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67264B" w:rsidRPr="000F5A21" w:rsidRDefault="0067264B" w:rsidP="0067264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67264B" w:rsidRPr="000F5A21" w:rsidRDefault="0067264B" w:rsidP="0067264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67264B" w:rsidRPr="000F5A21" w:rsidRDefault="0067264B" w:rsidP="0067264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67264B" w:rsidRPr="000F5A21" w:rsidRDefault="0067264B" w:rsidP="0067264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67264B" w:rsidRPr="000F5A21" w:rsidRDefault="0067264B" w:rsidP="0067264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67264B" w:rsidRDefault="0067264B" w:rsidP="0067264B">
      <w:pPr>
        <w:numPr>
          <w:ilvl w:val="0"/>
          <w:numId w:val="34"/>
        </w:numPr>
        <w:spacing w:after="0" w:line="264" w:lineRule="auto"/>
        <w:jc w:val="both"/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67264B" w:rsidRPr="000F5A21" w:rsidRDefault="0067264B" w:rsidP="0067264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67264B" w:rsidRPr="000F5A21" w:rsidRDefault="0067264B" w:rsidP="0067264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67264B" w:rsidRPr="000F5A21" w:rsidRDefault="0067264B" w:rsidP="0067264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67264B" w:rsidRDefault="0067264B" w:rsidP="0067264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67264B" w:rsidRPr="000F5A21" w:rsidRDefault="0067264B" w:rsidP="0067264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 xml:space="preserve"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</w:t>
      </w:r>
      <w:r w:rsidRPr="000F5A21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нравственно-этических понятиях в контексте изученных произведений;</w:t>
      </w:r>
      <w:proofErr w:type="gramEnd"/>
    </w:p>
    <w:p w:rsidR="0067264B" w:rsidRPr="000F5A21" w:rsidRDefault="0067264B" w:rsidP="0067264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67264B" w:rsidRPr="000F5A21" w:rsidRDefault="0067264B" w:rsidP="0067264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67264B" w:rsidRPr="000F5A21" w:rsidRDefault="0067264B" w:rsidP="0067264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67264B" w:rsidRPr="000F5A21" w:rsidRDefault="0067264B" w:rsidP="0067264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67264B" w:rsidRPr="000F5A21" w:rsidRDefault="0067264B" w:rsidP="0067264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67264B" w:rsidRPr="000F5A21" w:rsidRDefault="0067264B" w:rsidP="0067264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67264B" w:rsidRPr="000F5A21" w:rsidRDefault="0067264B" w:rsidP="0067264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67264B" w:rsidRPr="000F5A21" w:rsidRDefault="0067264B" w:rsidP="0067264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67264B" w:rsidRPr="000F5A21" w:rsidRDefault="0067264B" w:rsidP="0067264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67264B" w:rsidRPr="000F5A21" w:rsidRDefault="0067264B" w:rsidP="0067264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67264B" w:rsidRPr="000F5A21" w:rsidRDefault="0067264B" w:rsidP="0067264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67264B" w:rsidRPr="000F5A21" w:rsidRDefault="0067264B" w:rsidP="0067264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67264B" w:rsidRPr="000F5A21" w:rsidRDefault="0067264B" w:rsidP="0067264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67264B" w:rsidRPr="000F5A21" w:rsidRDefault="0067264B" w:rsidP="0067264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 загадки, небольшие сказки, рассказы;</w:t>
      </w:r>
    </w:p>
    <w:p w:rsidR="0067264B" w:rsidRPr="000F5A21" w:rsidRDefault="0067264B" w:rsidP="0067264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67264B" w:rsidRPr="000F5A21" w:rsidRDefault="0067264B" w:rsidP="0067264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67264B" w:rsidRPr="000F5A21" w:rsidRDefault="0067264B" w:rsidP="0067264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67264B" w:rsidRDefault="0067264B" w:rsidP="0067264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67264B" w:rsidRPr="000F5A21" w:rsidRDefault="0067264B" w:rsidP="0067264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67264B" w:rsidRPr="000F5A21" w:rsidRDefault="0067264B" w:rsidP="0067264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67264B" w:rsidRPr="000F5A21" w:rsidRDefault="0067264B" w:rsidP="0067264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67264B" w:rsidRPr="000F5A21" w:rsidRDefault="0067264B" w:rsidP="0067264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67264B" w:rsidRPr="000F5A21" w:rsidRDefault="0067264B" w:rsidP="0067264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67264B" w:rsidRPr="000F5A21" w:rsidRDefault="0067264B" w:rsidP="0067264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67264B" w:rsidRPr="000F5A21" w:rsidRDefault="0067264B" w:rsidP="0067264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67264B" w:rsidRPr="000F5A21" w:rsidRDefault="0067264B" w:rsidP="0067264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и называть отдельные жанры фольклора (считалки, загадки, пословицы,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67264B" w:rsidRPr="000F5A21" w:rsidRDefault="0067264B" w:rsidP="0067264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67264B" w:rsidRPr="000F5A21" w:rsidRDefault="0067264B" w:rsidP="0067264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67264B" w:rsidRPr="000F5A21" w:rsidRDefault="0067264B" w:rsidP="0067264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67264B" w:rsidRPr="000F5A21" w:rsidRDefault="0067264B" w:rsidP="0067264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67264B" w:rsidRPr="000F5A21" w:rsidRDefault="0067264B" w:rsidP="0067264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67264B" w:rsidRPr="000F5A21" w:rsidRDefault="0067264B" w:rsidP="0067264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67264B" w:rsidRPr="000F5A21" w:rsidRDefault="0067264B" w:rsidP="0067264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67264B" w:rsidRPr="000F5A21" w:rsidRDefault="0067264B" w:rsidP="0067264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lastRenderedPageBreak/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67264B" w:rsidRPr="000F5A21" w:rsidRDefault="0067264B" w:rsidP="0067264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67264B" w:rsidRPr="000F5A21" w:rsidRDefault="0067264B" w:rsidP="0067264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67264B" w:rsidRPr="000F5A21" w:rsidRDefault="0067264B" w:rsidP="0067264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67264B" w:rsidRPr="000F5A21" w:rsidRDefault="0067264B" w:rsidP="0067264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67264B" w:rsidRPr="000F5A21" w:rsidRDefault="0067264B" w:rsidP="0067264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67264B" w:rsidRPr="000F5A21" w:rsidRDefault="0067264B" w:rsidP="0067264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67264B" w:rsidRPr="000F5A21" w:rsidRDefault="0067264B" w:rsidP="0067264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67264B" w:rsidRDefault="0067264B" w:rsidP="0067264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67264B" w:rsidRPr="000F5A21" w:rsidRDefault="0067264B" w:rsidP="0067264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67264B" w:rsidRPr="000F5A21" w:rsidRDefault="0067264B" w:rsidP="0067264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67264B" w:rsidRPr="000F5A21" w:rsidRDefault="0067264B" w:rsidP="0067264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67264B" w:rsidRPr="000F5A21" w:rsidRDefault="0067264B" w:rsidP="0067264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 w:rsidRPr="000F5A21"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в темпе не менее 80 слов в минуту (без отметочного оценивания);</w:t>
      </w:r>
    </w:p>
    <w:p w:rsidR="0067264B" w:rsidRPr="000F5A21" w:rsidRDefault="0067264B" w:rsidP="0067264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67264B" w:rsidRPr="000F5A21" w:rsidRDefault="0067264B" w:rsidP="0067264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67264B" w:rsidRPr="000F5A21" w:rsidRDefault="0067264B" w:rsidP="0067264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67264B" w:rsidRPr="000F5A21" w:rsidRDefault="0067264B" w:rsidP="0067264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67264B" w:rsidRPr="000F5A21" w:rsidRDefault="0067264B" w:rsidP="0067264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0F5A21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67264B" w:rsidRPr="000F5A21" w:rsidRDefault="0067264B" w:rsidP="0067264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67264B" w:rsidRPr="000F5A21" w:rsidRDefault="0067264B" w:rsidP="0067264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67264B" w:rsidRPr="000F5A21" w:rsidRDefault="0067264B" w:rsidP="0067264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67264B" w:rsidRPr="000F5A21" w:rsidRDefault="0067264B" w:rsidP="0067264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67264B" w:rsidRPr="000F5A21" w:rsidRDefault="0067264B" w:rsidP="0067264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67264B" w:rsidRPr="000F5A21" w:rsidRDefault="0067264B" w:rsidP="0067264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67264B" w:rsidRPr="000F5A21" w:rsidRDefault="0067264B" w:rsidP="0067264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67264B" w:rsidRPr="000F5A21" w:rsidRDefault="0067264B" w:rsidP="0067264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67264B" w:rsidRPr="000F5A21" w:rsidRDefault="0067264B" w:rsidP="0067264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67264B" w:rsidRPr="000F5A21" w:rsidRDefault="0067264B" w:rsidP="0067264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67264B" w:rsidRPr="000F5A21" w:rsidRDefault="0067264B" w:rsidP="0067264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67264B" w:rsidRPr="000F5A21" w:rsidRDefault="0067264B" w:rsidP="0067264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67264B" w:rsidRPr="000F5A21" w:rsidRDefault="0067264B" w:rsidP="0067264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67264B" w:rsidRPr="000F5A21" w:rsidRDefault="0067264B" w:rsidP="0067264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67264B" w:rsidRPr="000F5A21" w:rsidRDefault="0067264B" w:rsidP="0067264B">
      <w:pPr>
        <w:spacing w:after="0" w:line="264" w:lineRule="auto"/>
        <w:ind w:left="120"/>
        <w:jc w:val="both"/>
        <w:rPr>
          <w:lang w:val="ru-RU"/>
        </w:rPr>
      </w:pPr>
    </w:p>
    <w:p w:rsidR="0067264B" w:rsidRPr="000F5A21" w:rsidRDefault="0067264B" w:rsidP="0067264B">
      <w:pPr>
        <w:rPr>
          <w:lang w:val="ru-RU"/>
        </w:rPr>
        <w:sectPr w:rsidR="0067264B" w:rsidRPr="000F5A21">
          <w:pgSz w:w="11906" w:h="16383"/>
          <w:pgMar w:top="1134" w:right="850" w:bottom="1134" w:left="1701" w:header="720" w:footer="720" w:gutter="0"/>
          <w:cols w:space="720"/>
        </w:sectPr>
      </w:pPr>
    </w:p>
    <w:bookmarkEnd w:id="90"/>
    <w:p w:rsidR="0067264B" w:rsidRDefault="0067264B" w:rsidP="0067264B">
      <w:pPr>
        <w:spacing w:after="0"/>
        <w:ind w:left="120"/>
      </w:pPr>
      <w:r w:rsidRPr="000F5A2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7264B" w:rsidRDefault="0067264B" w:rsidP="006726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67264B" w:rsidTr="0040067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264B" w:rsidRDefault="0067264B" w:rsidP="0040067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264B" w:rsidRDefault="0067264B" w:rsidP="004006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264B" w:rsidRDefault="0067264B" w:rsidP="00400679">
            <w:pPr>
              <w:spacing w:after="0"/>
              <w:ind w:left="135"/>
            </w:pPr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64B" w:rsidRDefault="0067264B" w:rsidP="004006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64B" w:rsidRDefault="0067264B" w:rsidP="0040067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264B" w:rsidRDefault="0067264B" w:rsidP="0040067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264B" w:rsidRDefault="0067264B" w:rsidP="0040067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264B" w:rsidRDefault="0067264B" w:rsidP="004006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64B" w:rsidRDefault="0067264B" w:rsidP="00400679"/>
        </w:tc>
      </w:tr>
      <w:tr w:rsidR="0067264B" w:rsidTr="004006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6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7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8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264B" w:rsidRDefault="0067264B" w:rsidP="00400679"/>
        </w:tc>
      </w:tr>
      <w:tr w:rsidR="0067264B" w:rsidTr="004006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9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0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1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2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3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4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5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6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264B" w:rsidRDefault="0067264B" w:rsidP="00400679"/>
        </w:tc>
      </w:tr>
      <w:tr w:rsidR="0067264B" w:rsidTr="004006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/>
        </w:tc>
      </w:tr>
    </w:tbl>
    <w:p w:rsidR="0067264B" w:rsidRDefault="0067264B" w:rsidP="0067264B">
      <w:pPr>
        <w:rPr>
          <w:lang w:val="ru-RU"/>
        </w:rPr>
      </w:pPr>
    </w:p>
    <w:p w:rsidR="0067264B" w:rsidRDefault="0067264B" w:rsidP="0067264B">
      <w:pPr>
        <w:rPr>
          <w:lang w:val="ru-RU"/>
        </w:rPr>
      </w:pPr>
    </w:p>
    <w:p w:rsidR="0067264B" w:rsidRDefault="0067264B" w:rsidP="0067264B">
      <w:pPr>
        <w:rPr>
          <w:lang w:val="ru-RU"/>
        </w:rPr>
      </w:pPr>
    </w:p>
    <w:p w:rsidR="0067264B" w:rsidRDefault="0067264B" w:rsidP="0067264B">
      <w:pPr>
        <w:rPr>
          <w:lang w:val="ru-RU"/>
        </w:rPr>
      </w:pPr>
    </w:p>
    <w:p w:rsidR="0067264B" w:rsidRDefault="0067264B" w:rsidP="0067264B">
      <w:pPr>
        <w:rPr>
          <w:lang w:val="ru-RU"/>
        </w:rPr>
      </w:pPr>
    </w:p>
    <w:p w:rsidR="0067264B" w:rsidRDefault="0067264B" w:rsidP="0067264B">
      <w:pPr>
        <w:rPr>
          <w:lang w:val="ru-RU"/>
        </w:rPr>
      </w:pPr>
    </w:p>
    <w:p w:rsidR="0067264B" w:rsidRDefault="0067264B" w:rsidP="0067264B">
      <w:pPr>
        <w:rPr>
          <w:lang w:val="ru-RU"/>
        </w:rPr>
      </w:pPr>
    </w:p>
    <w:p w:rsidR="0067264B" w:rsidRDefault="0067264B" w:rsidP="0067264B">
      <w:pPr>
        <w:rPr>
          <w:lang w:val="ru-RU"/>
        </w:rPr>
      </w:pPr>
    </w:p>
    <w:p w:rsidR="0067264B" w:rsidRDefault="0067264B" w:rsidP="0067264B">
      <w:pPr>
        <w:rPr>
          <w:lang w:val="ru-RU"/>
        </w:rPr>
      </w:pPr>
    </w:p>
    <w:p w:rsidR="0067264B" w:rsidRDefault="0067264B" w:rsidP="0067264B">
      <w:pPr>
        <w:rPr>
          <w:lang w:val="ru-RU"/>
        </w:rPr>
      </w:pPr>
    </w:p>
    <w:p w:rsidR="0067264B" w:rsidRDefault="0067264B" w:rsidP="0067264B">
      <w:pPr>
        <w:rPr>
          <w:lang w:val="ru-RU"/>
        </w:rPr>
      </w:pPr>
    </w:p>
    <w:p w:rsidR="0067264B" w:rsidRDefault="0067264B" w:rsidP="0067264B">
      <w:pPr>
        <w:rPr>
          <w:lang w:val="ru-RU"/>
        </w:rPr>
      </w:pPr>
    </w:p>
    <w:p w:rsidR="0067264B" w:rsidRDefault="0067264B" w:rsidP="0067264B">
      <w:pPr>
        <w:rPr>
          <w:lang w:val="ru-RU"/>
        </w:rPr>
      </w:pPr>
    </w:p>
    <w:p w:rsidR="0067264B" w:rsidRDefault="0067264B" w:rsidP="0067264B">
      <w:pPr>
        <w:rPr>
          <w:lang w:val="ru-RU"/>
        </w:rPr>
      </w:pPr>
    </w:p>
    <w:p w:rsidR="0067264B" w:rsidRDefault="0067264B" w:rsidP="0067264B">
      <w:pPr>
        <w:rPr>
          <w:lang w:val="ru-RU"/>
        </w:rPr>
      </w:pPr>
    </w:p>
    <w:p w:rsidR="0067264B" w:rsidRDefault="0067264B" w:rsidP="0067264B">
      <w:pPr>
        <w:rPr>
          <w:lang w:val="ru-RU"/>
        </w:rPr>
      </w:pPr>
    </w:p>
    <w:p w:rsidR="0067264B" w:rsidRDefault="0067264B" w:rsidP="0067264B">
      <w:pPr>
        <w:rPr>
          <w:lang w:val="ru-RU"/>
        </w:rPr>
      </w:pPr>
    </w:p>
    <w:p w:rsidR="0067264B" w:rsidRDefault="0067264B" w:rsidP="0067264B">
      <w:pPr>
        <w:rPr>
          <w:lang w:val="ru-RU"/>
        </w:rPr>
      </w:pPr>
    </w:p>
    <w:p w:rsidR="0067264B" w:rsidRPr="000F5A21" w:rsidRDefault="0067264B" w:rsidP="0067264B">
      <w:pPr>
        <w:spacing w:after="0"/>
        <w:ind w:left="120"/>
        <w:rPr>
          <w:lang w:val="ru-RU"/>
        </w:rPr>
      </w:pPr>
      <w:r w:rsidRPr="000F5A21">
        <w:rPr>
          <w:rFonts w:ascii="Times New Roman" w:hAnsi="Times New Roman"/>
          <w:b/>
          <w:color w:val="000000"/>
          <w:sz w:val="28"/>
          <w:lang w:val="ru-RU"/>
        </w:rPr>
        <w:t xml:space="preserve">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67264B" w:rsidRDefault="0067264B" w:rsidP="0067264B">
      <w:pPr>
        <w:spacing w:after="0"/>
        <w:ind w:left="120"/>
      </w:pPr>
      <w:r w:rsidRPr="000F5A2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546"/>
        <w:gridCol w:w="1178"/>
        <w:gridCol w:w="1841"/>
        <w:gridCol w:w="1910"/>
        <w:gridCol w:w="1423"/>
        <w:gridCol w:w="2221"/>
      </w:tblGrid>
      <w:tr w:rsidR="0067264B" w:rsidTr="00400679">
        <w:trPr>
          <w:trHeight w:val="144"/>
          <w:tblCellSpacing w:w="20" w:type="nil"/>
        </w:trPr>
        <w:tc>
          <w:tcPr>
            <w:tcW w:w="4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264B" w:rsidRDefault="0067264B" w:rsidP="00400679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264B" w:rsidRDefault="0067264B" w:rsidP="004006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264B" w:rsidRDefault="0067264B" w:rsidP="00400679">
            <w:pPr>
              <w:spacing w:after="0"/>
              <w:ind w:left="135"/>
            </w:pPr>
          </w:p>
        </w:tc>
        <w:tc>
          <w:tcPr>
            <w:tcW w:w="1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264B" w:rsidRDefault="0067264B" w:rsidP="00400679">
            <w:pPr>
              <w:spacing w:after="0"/>
              <w:ind w:left="135"/>
            </w:pPr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64B" w:rsidRDefault="0067264B" w:rsidP="004006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64B" w:rsidRDefault="0067264B" w:rsidP="00400679"/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264B" w:rsidRDefault="0067264B" w:rsidP="00400679">
            <w:pPr>
              <w:spacing w:after="0"/>
              <w:ind w:left="135"/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264B" w:rsidRDefault="0067264B" w:rsidP="00400679">
            <w:pPr>
              <w:spacing w:after="0"/>
              <w:ind w:left="135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264B" w:rsidRDefault="0067264B" w:rsidP="004006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64B" w:rsidRDefault="0067264B" w:rsidP="004006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64B" w:rsidRDefault="0067264B" w:rsidP="00400679"/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предложения из речевого потока.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7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рассказов по сюжетным картинкам.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8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состава предложения. Предложение и слово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9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20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21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Слово и слог. Как образуется слог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22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первого звука в слове. Выделение гласных звуков в слове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23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слова. Выделение гласных звуков в слове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24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25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26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твёрдости-мягкости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27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качественных характеристик звуков в моделях слов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28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и согласные звуки. Участие в диалоге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29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проводить звуковой анализ слова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30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31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, а. Звук [а]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32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буквы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, а в слоге-слиянии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33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, о. Звук [о]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34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буквы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, о в слоге-слиянии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35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, и. Звук [и]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36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, и, их функция в слоге-слиянии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37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буквой ы. Звук [ы]. Буква ы, её функция в слоге-слиянии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38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, у. Звук [у]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39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родной природе. Произведение по выбору, например, И.С. Соколов-Микитов "Русский лес"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40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, у. Буквы У, у, их функция в слоге-слиянии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41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42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Н, н. Звуки [н], [н’]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43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Н, н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44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, с. Звуки [с], [с’]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45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46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, к. Звуки [к], [к’]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47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48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, т. Проведение звукового анализа слов с буквами Т, т. Согласные звуки [т], [т’]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49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Л, л. Согласные звуки [л], [л’]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50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Л, 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51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, р. Согласные звуки [р], [р’]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52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53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, в. Согласные звуки [в], [в’]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54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55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, е. Звуки [</w:t>
            </w:r>
            <w:proofErr w:type="spell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й’э</w:t>
            </w:r>
            <w:proofErr w:type="spell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], [’э]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56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57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, п. Согласные звуки [п], [п’]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58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59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60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61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, з. Звуки [з], [з’]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62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з. Отработка навыка чтения предложений с буквами 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63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, б. Проведение звукового анализа слов с буквами Б, б. Согласные звуки [б], [б’].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64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знаний о буквах Б, б. Сопоставление звуков [б] - [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65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, д. Согласные звуки [д], [д’]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66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, д. Сопоставление звуков [д] - [т]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67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буквами Я, я. Звуки [</w:t>
            </w:r>
            <w:proofErr w:type="spell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й’а</w:t>
            </w:r>
            <w:proofErr w:type="spell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], [’а].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Я, 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68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В.Г.Сутеев</w:t>
            </w:r>
            <w:proofErr w:type="spell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"Дядя Миша".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69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Г, г. Проведение звукового анализа слов с буквами Г, г. Согласные звуки [г], [г’]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70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знаний о буквах Г, г. </w:t>
            </w: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Сопоставление звуков [г] - [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].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71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буквами Ч, ч. Звук [ч’].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ЧА — ЧУ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72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Ч, ч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73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буквой ь. Различение функций буквы ь.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74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"В школу".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75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ш. Проведение звукового анализа слов с буквами 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, ш. Звук [ш]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76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навыка чтения предложений с буквами 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ш. Слушание литературного произведения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М.М.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Пришвин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Лисичкин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77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78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, ж. Сочетания ЖИ — ШИ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79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, ё. Звуки [</w:t>
            </w:r>
            <w:proofErr w:type="spell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й’о</w:t>
            </w:r>
            <w:proofErr w:type="spell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], [’о]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80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81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Й, й. Проведение звукового анализа слов с буквами Й, й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82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В.К. </w:t>
            </w:r>
            <w:proofErr w:type="spell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Железников</w:t>
            </w:r>
            <w:proofErr w:type="spell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 История с азбукой".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83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Х, х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роведение звукового анализа слов с буквами Х, 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84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ю. Проведение звукового анализа слов с буквами 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й’у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], [’у]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85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навыка чтения. На примере произведения Л.Н. Толстого "Ехали два мужика..."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86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ц. Проведение звукового анализа слов с буквами 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, ц. Согласный звук [ц]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87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88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, э. Проведение звукового анализа слов с буквами Э, э. Звук [э]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89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техники чтения. На примере </w:t>
            </w:r>
            <w:proofErr w:type="spell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проивзедений</w:t>
            </w:r>
            <w:proofErr w:type="spell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Д. Берестов. «</w:t>
            </w:r>
            <w:proofErr w:type="spell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Читалочка</w:t>
            </w:r>
            <w:proofErr w:type="spell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Е. И. </w:t>
            </w:r>
            <w:proofErr w:type="spell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Чарушин</w:t>
            </w:r>
            <w:proofErr w:type="spell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. «Как мальчик Женя научился говорить букву «р»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90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, щ. Звук [щ’]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91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щ. Сочетания 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ЧА — ЩА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, ЧУ — ЩУ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92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буквами Ф, ф. Звук [ф]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93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особенностями буквы ъ. Буквы Ь и Ъ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94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сказки К. И. Чуковского «Телефон»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95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примере стихотворений </w:t>
            </w:r>
            <w:proofErr w:type="spell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"Помощница", "Зайка", "Игра в слова"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96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бобщение</w:t>
            </w:r>
            <w:proofErr w:type="spell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знаний о буквах.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97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98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Совершенствование навыка чтения. А.А. Шибаев </w:t>
            </w: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"Беспокойные соседки", "Познакомились"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99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00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пределение</w:t>
            </w:r>
            <w:proofErr w:type="spell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темы произведения: о животных. На примере произведений Е.И. </w:t>
            </w:r>
            <w:proofErr w:type="spell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01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тение</w:t>
            </w:r>
            <w:proofErr w:type="spell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небольших произведений о животных Н.И. Сладкова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02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03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04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05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детях Н.Н. Носова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06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07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08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оглавление, иллюстрации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09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сказке. На примере сказки И. </w:t>
            </w:r>
            <w:proofErr w:type="spell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Токмаковой</w:t>
            </w:r>
            <w:proofErr w:type="spell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«Аля, </w:t>
            </w:r>
            <w:proofErr w:type="spell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Кляксич</w:t>
            </w:r>
            <w:proofErr w:type="spell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буква «А»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10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в фольклорных (народных) сказках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тетерев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11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Сутеева</w:t>
            </w:r>
            <w:proofErr w:type="spell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"Под грибом", "Кораблик"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12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фольклорной и литературной (авторской) сказками: событийная сторона сказок (последовательность событий). На примере сказки Е. </w:t>
            </w:r>
            <w:proofErr w:type="spell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«Теремок» и русской народной сказки «Рукавичка»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13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сюжета произведения в иллюстрациях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14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фольклорных (народных) и литературных (авторских) сказок: сходство и различия.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К.Д.Ушинского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15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малыми жанрами устного народного творчества: </w:t>
            </w:r>
            <w:proofErr w:type="spell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потешка</w:t>
            </w:r>
            <w:proofErr w:type="spell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, загадка, пословица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16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Загадка - средство воспитания живости ума, сообразительности.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17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потешки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18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чудесах и фантазии: способность автора замечать необычное в окружающем мире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19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фантазий и чудес в произведениях Б. В. </w:t>
            </w:r>
            <w:proofErr w:type="spell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Заходер</w:t>
            </w:r>
            <w:proofErr w:type="spell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"Моя </w:t>
            </w:r>
            <w:proofErr w:type="spell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Вообразилия</w:t>
            </w:r>
            <w:proofErr w:type="spell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", Ю. </w:t>
            </w:r>
            <w:proofErr w:type="spell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Мориц</w:t>
            </w:r>
            <w:proofErr w:type="spell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"Сто фантазий" и других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20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чудесного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обыкновенных явлениях. На примере стихотворений В.В. Лунина «Я видел чудо», Р.С. </w:t>
            </w:r>
            <w:proofErr w:type="spell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«Чудо»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21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авторских и фольклорных произведений о чудесах и фантазии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22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пословиц как средства проявления народной мудрости, краткого изречения жизненных правил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23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24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25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26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изображение природы в разные времена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которое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стихотворение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27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Выявление главной мысли (идеи) в произведениях о природе родного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28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книгами. 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Отражении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иллюстрации эмоционального отклика на произведение.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29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жизни, играх, делах детей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30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произведения. На примере текста К. Д. Ушинского "Худо тому, кто добра не делает никому" и другие: сказка М.С. </w:t>
            </w:r>
            <w:proofErr w:type="spell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Пляцковского</w:t>
            </w:r>
            <w:proofErr w:type="spell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"Помощник"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31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Заголовок произведения, его значение для понимания содержания.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32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друг, дружба, забота.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Ермолаев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33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детях. На примере произведений В.А. Осеевой «Три товарища», Е. А. Благининой "Подарок", В. Н. Орлова "Кто кого?"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34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произведения: оценка поступков и поведения.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Пермяка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Торопливый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ножик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35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Л.Н. Толстого «Косточка»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36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 детях. На примере произведений А.Л. </w:t>
            </w:r>
            <w:proofErr w:type="spell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«Я – лишний», Р. С. </w:t>
            </w:r>
            <w:proofErr w:type="spell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"Совет", В. Н. Орлова "Если дружбой..."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37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труд, взаимопомощь.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Пляцковского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Сердитый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38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и самостоятельное чтение произведений о маме: проявление любви и заботы о родных людях на примере произведений А.Л. </w:t>
            </w:r>
            <w:proofErr w:type="spell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«Мама», С. Я. Маршака "Хороший день" и других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39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40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отражённых в произведении понятий: чувство любви матери к ребёнку, детей к матери, </w:t>
            </w:r>
            <w:proofErr w:type="gram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близким</w:t>
            </w:r>
            <w:proofErr w:type="gram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На примере произведений А.В. Митяева </w:t>
            </w: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«За что я люблю маму», С. Я. Маршака "Хороший день"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41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о взаимоотношениях человека и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прочитанной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42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произведения, его внешности, действий. На примере произведений В.В. Бианки "Лис и Мышонок", С. В. Михалкова "Трезор"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43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произведениях понятий: любовь и забота о животных. На примере произведения М.М. Пришвина "Ёж" и других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44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в произведениях о братьях наших меньших: бережное отношение к животным.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Плохо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45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46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характеристика героя, его внешности, действий. На примере произведений Е.И. </w:t>
            </w:r>
            <w:proofErr w:type="spellStart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«Про Томку», Сладкова "Лисица и Ёж"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47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7264B" w:rsidRDefault="00A70B6F" w:rsidP="00400679">
            <w:pPr>
              <w:spacing w:after="0"/>
              <w:ind w:left="135"/>
            </w:pPr>
            <w:hyperlink r:id="rId148">
              <w:r w:rsidR="006726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7264B" w:rsidTr="004006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64B" w:rsidRPr="000F5A21" w:rsidRDefault="0067264B" w:rsidP="00400679">
            <w:pPr>
              <w:spacing w:after="0"/>
              <w:ind w:left="135"/>
              <w:rPr>
                <w:lang w:val="ru-RU"/>
              </w:rPr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 w:rsidRPr="000F5A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7264B" w:rsidRDefault="0067264B" w:rsidP="00400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64B" w:rsidRDefault="0067264B" w:rsidP="00400679"/>
        </w:tc>
      </w:tr>
    </w:tbl>
    <w:p w:rsidR="0067264B" w:rsidRPr="0067264B" w:rsidRDefault="0067264B" w:rsidP="0067264B">
      <w:pPr>
        <w:rPr>
          <w:lang w:val="ru-RU"/>
        </w:rPr>
        <w:sectPr w:rsidR="0067264B" w:rsidRPr="006726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264B" w:rsidRDefault="0067264B" w:rsidP="006726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7264B" w:rsidRDefault="0067264B" w:rsidP="0067264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7264B" w:rsidRPr="000F5A21" w:rsidRDefault="0067264B" w:rsidP="0067264B">
      <w:pPr>
        <w:spacing w:after="0" w:line="480" w:lineRule="auto"/>
        <w:ind w:left="120"/>
        <w:rPr>
          <w:lang w:val="ru-RU"/>
        </w:rPr>
      </w:pPr>
      <w:bookmarkStart w:id="91" w:name="affad5d6-e7c5-4217-a5f0-770d8e0e87a8"/>
      <w:r w:rsidRPr="000F5A21">
        <w:rPr>
          <w:rFonts w:ascii="Times New Roman" w:hAnsi="Times New Roman"/>
          <w:color w:val="000000"/>
          <w:sz w:val="28"/>
          <w:lang w:val="ru-RU"/>
        </w:rPr>
        <w:t>• Литературное чтение: 1-й класс: учебник: в 2 частях, 1 класс/ Климанова Л.Ф., Горецкий В.Г., Голованова М.В. и другие, Акционерное общество «Издательство «Просвещение»</w:t>
      </w:r>
      <w:bookmarkEnd w:id="91"/>
    </w:p>
    <w:p w:rsidR="0067264B" w:rsidRPr="000F5A21" w:rsidRDefault="0067264B" w:rsidP="0067264B">
      <w:pPr>
        <w:spacing w:after="0" w:line="480" w:lineRule="auto"/>
        <w:ind w:left="120"/>
        <w:rPr>
          <w:lang w:val="ru-RU"/>
        </w:rPr>
      </w:pPr>
      <w:bookmarkStart w:id="92" w:name="e8cabfe5-5c2d-474f-8f51-6f2eb647c0e5"/>
      <w:r w:rsidRPr="000F5A21">
        <w:rPr>
          <w:rFonts w:ascii="Times New Roman" w:hAnsi="Times New Roman"/>
          <w:color w:val="000000"/>
          <w:sz w:val="28"/>
          <w:lang w:val="ru-RU"/>
        </w:rPr>
        <w:t>Азбука. Горецкий В.Г., Кирюшкин В.А., Виноградская Л.А. и др. (1 класс)</w:t>
      </w:r>
      <w:bookmarkEnd w:id="92"/>
    </w:p>
    <w:p w:rsidR="0067264B" w:rsidRPr="000F5A21" w:rsidRDefault="0067264B" w:rsidP="0067264B">
      <w:pPr>
        <w:spacing w:after="0"/>
        <w:ind w:left="120"/>
        <w:rPr>
          <w:lang w:val="ru-RU"/>
        </w:rPr>
      </w:pPr>
    </w:p>
    <w:p w:rsidR="0067264B" w:rsidRPr="000F5A21" w:rsidRDefault="0067264B" w:rsidP="0067264B">
      <w:pPr>
        <w:spacing w:after="0" w:line="480" w:lineRule="auto"/>
        <w:ind w:left="120"/>
        <w:rPr>
          <w:lang w:val="ru-RU"/>
        </w:rPr>
      </w:pPr>
      <w:r w:rsidRPr="000F5A2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7264B" w:rsidRPr="000F5A21" w:rsidRDefault="0067264B" w:rsidP="0067264B">
      <w:pPr>
        <w:spacing w:after="0" w:line="480" w:lineRule="auto"/>
        <w:ind w:left="120"/>
        <w:rPr>
          <w:lang w:val="ru-RU"/>
        </w:rPr>
      </w:pPr>
      <w:r w:rsidRPr="000F5A21">
        <w:rPr>
          <w:rFonts w:ascii="Times New Roman" w:hAnsi="Times New Roman"/>
          <w:color w:val="000000"/>
          <w:sz w:val="28"/>
          <w:lang w:val="ru-RU"/>
        </w:rPr>
        <w:t xml:space="preserve">Климанова Л.Ф.; </w:t>
      </w:r>
      <w:r w:rsidRPr="000F5A21">
        <w:rPr>
          <w:sz w:val="28"/>
          <w:lang w:val="ru-RU"/>
        </w:rPr>
        <w:br/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 Горецкий В.Г.; </w:t>
      </w:r>
      <w:r w:rsidRPr="000F5A21">
        <w:rPr>
          <w:sz w:val="28"/>
          <w:lang w:val="ru-RU"/>
        </w:rPr>
        <w:br/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 Голованова М.В. и другие; </w:t>
      </w:r>
      <w:r w:rsidRPr="000F5A21">
        <w:rPr>
          <w:sz w:val="28"/>
          <w:lang w:val="ru-RU"/>
        </w:rPr>
        <w:br/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 Литературное чтение (в 2 частях). Учебник. 1класс. Акционерное общество «Издательств</w:t>
      </w:r>
      <w:proofErr w:type="gramStart"/>
      <w:r w:rsidRPr="000F5A21">
        <w:rPr>
          <w:rFonts w:ascii="Times New Roman" w:hAnsi="Times New Roman"/>
          <w:color w:val="000000"/>
          <w:sz w:val="28"/>
          <w:lang w:val="ru-RU"/>
        </w:rPr>
        <w:t>о«</w:t>
      </w:r>
      <w:proofErr w:type="gramEnd"/>
      <w:r w:rsidRPr="000F5A21">
        <w:rPr>
          <w:rFonts w:ascii="Times New Roman" w:hAnsi="Times New Roman"/>
          <w:color w:val="000000"/>
          <w:sz w:val="28"/>
          <w:lang w:val="ru-RU"/>
        </w:rPr>
        <w:t xml:space="preserve">Просвещение»; ; </w:t>
      </w:r>
      <w:r w:rsidRPr="000F5A21">
        <w:rPr>
          <w:sz w:val="28"/>
          <w:lang w:val="ru-RU"/>
        </w:rPr>
        <w:br/>
      </w:r>
      <w:r w:rsidRPr="000F5A21">
        <w:rPr>
          <w:rFonts w:ascii="Times New Roman" w:hAnsi="Times New Roman"/>
          <w:color w:val="000000"/>
          <w:sz w:val="28"/>
          <w:lang w:val="ru-RU"/>
        </w:rPr>
        <w:t xml:space="preserve"> Азбука. Горецкий В.Г., Кирюшкин В.А., Виноградская Л.А. и др. (1 класс)</w:t>
      </w:r>
      <w:r w:rsidRPr="000F5A21">
        <w:rPr>
          <w:sz w:val="28"/>
          <w:lang w:val="ru-RU"/>
        </w:rPr>
        <w:br/>
      </w:r>
      <w:bookmarkStart w:id="93" w:name="d455677a-27ca-4068-ae57-28f9d9f99a29"/>
      <w:bookmarkEnd w:id="93"/>
    </w:p>
    <w:p w:rsidR="0067264B" w:rsidRPr="000F5A21" w:rsidRDefault="0067264B" w:rsidP="0067264B">
      <w:pPr>
        <w:spacing w:after="0"/>
        <w:ind w:left="120"/>
        <w:rPr>
          <w:lang w:val="ru-RU"/>
        </w:rPr>
      </w:pPr>
    </w:p>
    <w:p w:rsidR="0067264B" w:rsidRPr="000F5A21" w:rsidRDefault="0067264B" w:rsidP="0067264B">
      <w:pPr>
        <w:spacing w:after="0" w:line="480" w:lineRule="auto"/>
        <w:ind w:left="120"/>
        <w:rPr>
          <w:lang w:val="ru-RU"/>
        </w:rPr>
      </w:pPr>
      <w:r w:rsidRPr="000F5A2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7264B" w:rsidRPr="000F5A21" w:rsidRDefault="0067264B" w:rsidP="0067264B">
      <w:pPr>
        <w:spacing w:after="0" w:line="480" w:lineRule="auto"/>
        <w:ind w:left="120"/>
        <w:rPr>
          <w:lang w:val="ru-RU"/>
        </w:rPr>
      </w:pPr>
      <w:bookmarkStart w:id="94" w:name="ead47bee-61c2-4353-b0fd-07c1eef54e3f"/>
      <w:r>
        <w:rPr>
          <w:rFonts w:ascii="Times New Roman" w:hAnsi="Times New Roman"/>
          <w:color w:val="000000"/>
          <w:sz w:val="28"/>
        </w:rPr>
        <w:t>https</w:t>
      </w:r>
      <w:r w:rsidRPr="000F5A2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F5A2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94"/>
      <w:proofErr w:type="spellEnd"/>
    </w:p>
    <w:p w:rsidR="009513AD" w:rsidRPr="0067264B" w:rsidRDefault="009513AD">
      <w:pPr>
        <w:rPr>
          <w:lang w:val="ru-RU"/>
        </w:rPr>
      </w:pPr>
    </w:p>
    <w:sectPr w:rsidR="009513AD" w:rsidRPr="0067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861"/>
    <w:multiLevelType w:val="multilevel"/>
    <w:tmpl w:val="353C96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7421C"/>
    <w:multiLevelType w:val="multilevel"/>
    <w:tmpl w:val="E2D6E0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013F69"/>
    <w:multiLevelType w:val="multilevel"/>
    <w:tmpl w:val="B72A5E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102A49"/>
    <w:multiLevelType w:val="multilevel"/>
    <w:tmpl w:val="EF4A71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270300"/>
    <w:multiLevelType w:val="multilevel"/>
    <w:tmpl w:val="761C7E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E73F10"/>
    <w:multiLevelType w:val="multilevel"/>
    <w:tmpl w:val="33FA8D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92573"/>
    <w:multiLevelType w:val="multilevel"/>
    <w:tmpl w:val="C9847E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DE4BE1"/>
    <w:multiLevelType w:val="multilevel"/>
    <w:tmpl w:val="928C95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0F689C"/>
    <w:multiLevelType w:val="multilevel"/>
    <w:tmpl w:val="E20EF7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B30684"/>
    <w:multiLevelType w:val="multilevel"/>
    <w:tmpl w:val="5F5CA7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4C0510"/>
    <w:multiLevelType w:val="multilevel"/>
    <w:tmpl w:val="E41EFF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CA4915"/>
    <w:multiLevelType w:val="multilevel"/>
    <w:tmpl w:val="FFAAAB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992765"/>
    <w:multiLevelType w:val="multilevel"/>
    <w:tmpl w:val="204695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6F22EE"/>
    <w:multiLevelType w:val="multilevel"/>
    <w:tmpl w:val="68702B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9A79F3"/>
    <w:multiLevelType w:val="multilevel"/>
    <w:tmpl w:val="60A4FA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C61A67"/>
    <w:multiLevelType w:val="multilevel"/>
    <w:tmpl w:val="0CAED1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FD6A7F"/>
    <w:multiLevelType w:val="multilevel"/>
    <w:tmpl w:val="ACEA25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811AAE"/>
    <w:multiLevelType w:val="multilevel"/>
    <w:tmpl w:val="51360B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002662"/>
    <w:multiLevelType w:val="multilevel"/>
    <w:tmpl w:val="59022A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CF7F73"/>
    <w:multiLevelType w:val="multilevel"/>
    <w:tmpl w:val="77F6A1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B31596"/>
    <w:multiLevelType w:val="multilevel"/>
    <w:tmpl w:val="9C2E40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253BD8"/>
    <w:multiLevelType w:val="multilevel"/>
    <w:tmpl w:val="FFDC57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AB1242"/>
    <w:multiLevelType w:val="multilevel"/>
    <w:tmpl w:val="53EA9F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2A3BE0"/>
    <w:multiLevelType w:val="multilevel"/>
    <w:tmpl w:val="A0044F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721B95"/>
    <w:multiLevelType w:val="multilevel"/>
    <w:tmpl w:val="9CC826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4F6EC2"/>
    <w:multiLevelType w:val="multilevel"/>
    <w:tmpl w:val="CD526F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2839E6"/>
    <w:multiLevelType w:val="multilevel"/>
    <w:tmpl w:val="E6500F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31661B"/>
    <w:multiLevelType w:val="multilevel"/>
    <w:tmpl w:val="D9CE2C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4A092A"/>
    <w:multiLevelType w:val="multilevel"/>
    <w:tmpl w:val="7E1EBD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DC5FA6"/>
    <w:multiLevelType w:val="multilevel"/>
    <w:tmpl w:val="4E9AF3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2B3498"/>
    <w:multiLevelType w:val="multilevel"/>
    <w:tmpl w:val="CF06B0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884613"/>
    <w:multiLevelType w:val="multilevel"/>
    <w:tmpl w:val="2878E7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250F72"/>
    <w:multiLevelType w:val="multilevel"/>
    <w:tmpl w:val="93D250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2C2A90"/>
    <w:multiLevelType w:val="multilevel"/>
    <w:tmpl w:val="0E8A43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0771F6"/>
    <w:multiLevelType w:val="multilevel"/>
    <w:tmpl w:val="62CA51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8652BE"/>
    <w:multiLevelType w:val="multilevel"/>
    <w:tmpl w:val="F83CC9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683500"/>
    <w:multiLevelType w:val="multilevel"/>
    <w:tmpl w:val="EFE82F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2"/>
  </w:num>
  <w:num w:numId="3">
    <w:abstractNumId w:val="24"/>
  </w:num>
  <w:num w:numId="4">
    <w:abstractNumId w:val="29"/>
  </w:num>
  <w:num w:numId="5">
    <w:abstractNumId w:val="2"/>
  </w:num>
  <w:num w:numId="6">
    <w:abstractNumId w:val="23"/>
  </w:num>
  <w:num w:numId="7">
    <w:abstractNumId w:val="13"/>
  </w:num>
  <w:num w:numId="8">
    <w:abstractNumId w:val="22"/>
  </w:num>
  <w:num w:numId="9">
    <w:abstractNumId w:val="9"/>
  </w:num>
  <w:num w:numId="10">
    <w:abstractNumId w:val="8"/>
  </w:num>
  <w:num w:numId="11">
    <w:abstractNumId w:val="11"/>
  </w:num>
  <w:num w:numId="12">
    <w:abstractNumId w:val="17"/>
  </w:num>
  <w:num w:numId="13">
    <w:abstractNumId w:val="34"/>
  </w:num>
  <w:num w:numId="14">
    <w:abstractNumId w:val="3"/>
  </w:num>
  <w:num w:numId="15">
    <w:abstractNumId w:val="15"/>
  </w:num>
  <w:num w:numId="16">
    <w:abstractNumId w:val="19"/>
  </w:num>
  <w:num w:numId="17">
    <w:abstractNumId w:val="0"/>
  </w:num>
  <w:num w:numId="18">
    <w:abstractNumId w:val="7"/>
  </w:num>
  <w:num w:numId="19">
    <w:abstractNumId w:val="4"/>
  </w:num>
  <w:num w:numId="20">
    <w:abstractNumId w:val="14"/>
  </w:num>
  <w:num w:numId="21">
    <w:abstractNumId w:val="18"/>
  </w:num>
  <w:num w:numId="22">
    <w:abstractNumId w:val="31"/>
  </w:num>
  <w:num w:numId="23">
    <w:abstractNumId w:val="5"/>
  </w:num>
  <w:num w:numId="24">
    <w:abstractNumId w:val="1"/>
  </w:num>
  <w:num w:numId="25">
    <w:abstractNumId w:val="32"/>
  </w:num>
  <w:num w:numId="26">
    <w:abstractNumId w:val="16"/>
  </w:num>
  <w:num w:numId="27">
    <w:abstractNumId w:val="20"/>
  </w:num>
  <w:num w:numId="28">
    <w:abstractNumId w:val="6"/>
  </w:num>
  <w:num w:numId="29">
    <w:abstractNumId w:val="26"/>
  </w:num>
  <w:num w:numId="30">
    <w:abstractNumId w:val="21"/>
  </w:num>
  <w:num w:numId="31">
    <w:abstractNumId w:val="30"/>
  </w:num>
  <w:num w:numId="32">
    <w:abstractNumId w:val="35"/>
  </w:num>
  <w:num w:numId="33">
    <w:abstractNumId w:val="27"/>
  </w:num>
  <w:num w:numId="34">
    <w:abstractNumId w:val="33"/>
  </w:num>
  <w:num w:numId="35">
    <w:abstractNumId w:val="36"/>
  </w:num>
  <w:num w:numId="36">
    <w:abstractNumId w:val="28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3AD"/>
    <w:rsid w:val="0067264B"/>
    <w:rsid w:val="009513AD"/>
    <w:rsid w:val="00A7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4B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726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26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26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726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72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7264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7264B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67264B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64B"/>
    <w:rPr>
      <w:lang w:val="en-US"/>
    </w:rPr>
  </w:style>
  <w:style w:type="paragraph" w:styleId="a5">
    <w:name w:val="Normal Indent"/>
    <w:basedOn w:val="a"/>
    <w:uiPriority w:val="99"/>
    <w:unhideWhenUsed/>
    <w:rsid w:val="0067264B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67264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726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6726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726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67264B"/>
    <w:rPr>
      <w:i/>
      <w:iCs/>
    </w:rPr>
  </w:style>
  <w:style w:type="character" w:styleId="ab">
    <w:name w:val="Hyperlink"/>
    <w:basedOn w:val="a0"/>
    <w:uiPriority w:val="99"/>
    <w:unhideWhenUsed/>
    <w:rsid w:val="0067264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7264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67264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54</Pages>
  <Words>14716</Words>
  <Characters>83883</Characters>
  <Application>Microsoft Office Word</Application>
  <DocSecurity>0</DocSecurity>
  <Lines>699</Lines>
  <Paragraphs>196</Paragraphs>
  <ScaleCrop>false</ScaleCrop>
  <Company>SPecialiST RePack</Company>
  <LinksUpToDate>false</LinksUpToDate>
  <CharactersWithSpaces>98403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Анел</dc:creator>
  <cp:keywords/>
  <dc:description/>
  <cp:lastModifiedBy>User</cp:lastModifiedBy>
  <cp:revision>3</cp:revision>
  <dcterms:created xsi:type="dcterms:W3CDTF">2023-10-07T18:45:00Z</dcterms:created>
  <dcterms:modified xsi:type="dcterms:W3CDTF">2004-12-31T21:21:00Z</dcterms:modified>
</cp:coreProperties>
</file>